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85F" w:rsidRPr="0059085F" w:rsidRDefault="0059085F" w:rsidP="00FD2FEF">
      <w:pPr>
        <w:spacing w:after="0"/>
      </w:pPr>
      <w:bookmarkStart w:id="0" w:name="_GoBack"/>
      <w:r w:rsidRPr="0059085F">
        <w:t xml:space="preserve">12 lipca 2013 r. Sejm RP, jednogłośnie, w formie uchwały przyjął </w:t>
      </w:r>
      <w:r w:rsidRPr="0059085F">
        <w:br/>
        <w:t xml:space="preserve">Kartę Praw Osób z Autyzmem </w:t>
      </w:r>
    </w:p>
    <w:p w:rsidR="0059085F" w:rsidRPr="0059085F" w:rsidRDefault="0059085F" w:rsidP="00FD2FEF">
      <w:pPr>
        <w:spacing w:after="0"/>
      </w:pPr>
      <w:r w:rsidRPr="0059085F">
        <w:t>Osoby z autyzmem mają prawo do:</w:t>
      </w:r>
    </w:p>
    <w:p w:rsidR="00000000" w:rsidRPr="0059085F" w:rsidRDefault="00FD2FEF" w:rsidP="00FD2FEF">
      <w:pPr>
        <w:numPr>
          <w:ilvl w:val="0"/>
          <w:numId w:val="1"/>
        </w:numPr>
        <w:spacing w:after="0"/>
      </w:pPr>
      <w:r w:rsidRPr="0059085F">
        <w:t xml:space="preserve">pełnego rozwinięcia własnych możliwości, </w:t>
      </w:r>
    </w:p>
    <w:p w:rsidR="00000000" w:rsidRPr="0059085F" w:rsidRDefault="00FD2FEF" w:rsidP="00FD2FEF">
      <w:pPr>
        <w:numPr>
          <w:ilvl w:val="0"/>
          <w:numId w:val="1"/>
        </w:numPr>
        <w:spacing w:after="0"/>
      </w:pPr>
      <w:r w:rsidRPr="0059085F">
        <w:t xml:space="preserve">wykorzystania szans życiowych i pełnienia ról społecznych, </w:t>
      </w:r>
    </w:p>
    <w:p w:rsidR="00000000" w:rsidRPr="0059085F" w:rsidRDefault="00FD2FEF" w:rsidP="00FD2FEF">
      <w:pPr>
        <w:numPr>
          <w:ilvl w:val="0"/>
          <w:numId w:val="1"/>
        </w:numPr>
        <w:spacing w:after="0"/>
      </w:pPr>
      <w:r w:rsidRPr="0059085F">
        <w:t xml:space="preserve">diagnozy i opinii medycznej, pedagogicznej, psychologicznej </w:t>
      </w:r>
      <w:r w:rsidRPr="0059085F">
        <w:br/>
        <w:t>i logopedycznej,</w:t>
      </w:r>
    </w:p>
    <w:p w:rsidR="00000000" w:rsidRPr="0059085F" w:rsidRDefault="00FD2FEF" w:rsidP="00FD2FEF">
      <w:pPr>
        <w:numPr>
          <w:ilvl w:val="0"/>
          <w:numId w:val="1"/>
        </w:numPr>
        <w:spacing w:after="0"/>
      </w:pPr>
      <w:r w:rsidRPr="0059085F">
        <w:t xml:space="preserve">bezpłatnej i adekwatnej edukacji, dostosowanej do możliwości </w:t>
      </w:r>
      <w:r w:rsidRPr="0059085F">
        <w:br/>
        <w:t>i potrzeb, pozwalającej na pełnienie ról społecznych, w tym szczególnie ról zawodowych,</w:t>
      </w:r>
    </w:p>
    <w:p w:rsidR="00000000" w:rsidRPr="0059085F" w:rsidRDefault="00FD2FEF" w:rsidP="00FD2FEF">
      <w:pPr>
        <w:numPr>
          <w:ilvl w:val="0"/>
          <w:numId w:val="1"/>
        </w:numPr>
        <w:spacing w:after="0"/>
      </w:pPr>
      <w:r w:rsidRPr="0059085F">
        <w:t>ucz</w:t>
      </w:r>
      <w:r w:rsidRPr="0059085F">
        <w:t>estnictwa w procesie podejmowania wszelkich decyzji dotyczących swojej przyszłości, także za pośrednictwem reprezentantów</w:t>
      </w:r>
    </w:p>
    <w:p w:rsidR="00964776" w:rsidRDefault="0059085F" w:rsidP="00FD2FEF">
      <w:pPr>
        <w:spacing w:after="0"/>
      </w:pPr>
      <w:r w:rsidRPr="0059085F">
        <w:t>Sytuacja prawna</w:t>
      </w:r>
    </w:p>
    <w:p w:rsidR="0059085F" w:rsidRPr="0059085F" w:rsidRDefault="0059085F" w:rsidP="00FD2FEF">
      <w:pPr>
        <w:spacing w:after="0"/>
      </w:pPr>
      <w:r w:rsidRPr="0059085F">
        <w:t xml:space="preserve">1. </w:t>
      </w:r>
      <w:r w:rsidRPr="0059085F">
        <w:rPr>
          <w:b/>
          <w:bCs/>
        </w:rPr>
        <w:t>Wczesna interwencja</w:t>
      </w:r>
    </w:p>
    <w:p w:rsidR="0059085F" w:rsidRPr="0059085F" w:rsidRDefault="0059085F" w:rsidP="00FD2FEF">
      <w:pPr>
        <w:spacing w:after="0"/>
      </w:pPr>
      <w:r w:rsidRPr="0059085F">
        <w:t xml:space="preserve">2. </w:t>
      </w:r>
      <w:r w:rsidRPr="0059085F">
        <w:rPr>
          <w:b/>
          <w:bCs/>
        </w:rPr>
        <w:t>Wczesne wspomaganie</w:t>
      </w:r>
      <w:r w:rsidRPr="0059085F">
        <w:t>-MEN 11 października 2013 r.</w:t>
      </w:r>
    </w:p>
    <w:p w:rsidR="0059085F" w:rsidRPr="0059085F" w:rsidRDefault="0059085F" w:rsidP="00FD2FEF">
      <w:pPr>
        <w:spacing w:after="0"/>
      </w:pPr>
      <w:r w:rsidRPr="0059085F">
        <w:t xml:space="preserve">3. </w:t>
      </w:r>
      <w:r w:rsidRPr="0059085F">
        <w:rPr>
          <w:b/>
          <w:bCs/>
        </w:rPr>
        <w:t>Orzeczenie o potrzebie kształcenia specjalnego</w:t>
      </w:r>
    </w:p>
    <w:p w:rsidR="00000000" w:rsidRPr="0059085F" w:rsidRDefault="00FD2FEF" w:rsidP="00FD2FEF">
      <w:pPr>
        <w:numPr>
          <w:ilvl w:val="0"/>
          <w:numId w:val="2"/>
        </w:numPr>
        <w:spacing w:after="0"/>
      </w:pPr>
      <w:r w:rsidRPr="0059085F">
        <w:t>rewalidacja</w:t>
      </w:r>
    </w:p>
    <w:p w:rsidR="00000000" w:rsidRPr="0059085F" w:rsidRDefault="00FD2FEF" w:rsidP="00FD2FEF">
      <w:pPr>
        <w:numPr>
          <w:ilvl w:val="0"/>
          <w:numId w:val="2"/>
        </w:numPr>
        <w:spacing w:after="0"/>
      </w:pPr>
      <w:r w:rsidRPr="0059085F">
        <w:t>pomoc psychologiczno-pedagogiczna</w:t>
      </w:r>
    </w:p>
    <w:p w:rsidR="00000000" w:rsidRPr="0059085F" w:rsidRDefault="00FD2FEF" w:rsidP="00FD2FEF">
      <w:pPr>
        <w:numPr>
          <w:ilvl w:val="0"/>
          <w:numId w:val="2"/>
        </w:numPr>
        <w:spacing w:after="0"/>
      </w:pPr>
      <w:r w:rsidRPr="0059085F">
        <w:t>nauczyciel wspomagający</w:t>
      </w:r>
    </w:p>
    <w:p w:rsidR="00000000" w:rsidRPr="0059085F" w:rsidRDefault="00FD2FEF" w:rsidP="00FD2FEF">
      <w:pPr>
        <w:numPr>
          <w:ilvl w:val="0"/>
          <w:numId w:val="2"/>
        </w:numPr>
        <w:spacing w:after="0"/>
      </w:pPr>
      <w:r w:rsidRPr="0059085F">
        <w:t>asystent nauczyciela</w:t>
      </w:r>
    </w:p>
    <w:p w:rsidR="00000000" w:rsidRPr="0059085F" w:rsidRDefault="00FD2FEF" w:rsidP="00FD2FEF">
      <w:pPr>
        <w:numPr>
          <w:ilvl w:val="0"/>
          <w:numId w:val="2"/>
        </w:numPr>
        <w:spacing w:after="0"/>
      </w:pPr>
      <w:r w:rsidRPr="0059085F">
        <w:t>Pomoc nauczy</w:t>
      </w:r>
      <w:r w:rsidRPr="0059085F">
        <w:t>ciela</w:t>
      </w:r>
    </w:p>
    <w:p w:rsidR="0059085F" w:rsidRPr="0059085F" w:rsidRDefault="0059085F" w:rsidP="00FD2FEF">
      <w:pPr>
        <w:spacing w:after="0"/>
      </w:pPr>
      <w:r w:rsidRPr="0059085F">
        <w:t xml:space="preserve">4. </w:t>
      </w:r>
      <w:r w:rsidRPr="0059085F">
        <w:rPr>
          <w:b/>
          <w:bCs/>
        </w:rPr>
        <w:t>Specjalistyczne</w:t>
      </w:r>
      <w:r w:rsidRPr="0059085F">
        <w:t xml:space="preserve"> </w:t>
      </w:r>
      <w:r w:rsidRPr="0059085F">
        <w:rPr>
          <w:b/>
          <w:bCs/>
        </w:rPr>
        <w:t xml:space="preserve">usługi opiekuńcze </w:t>
      </w:r>
      <w:r w:rsidRPr="0059085F">
        <w:t xml:space="preserve">– Rozporządzenie Ministra Pracy i Polityki Społecznej z dnia 06.07.2006 (Dz.U.2006 nr 134 </w:t>
      </w:r>
      <w:proofErr w:type="spellStart"/>
      <w:r w:rsidRPr="0059085F">
        <w:t>poz</w:t>
      </w:r>
      <w:proofErr w:type="spellEnd"/>
      <w:r w:rsidRPr="0059085F">
        <w:t xml:space="preserve"> 943)</w:t>
      </w:r>
    </w:p>
    <w:p w:rsidR="00000000" w:rsidRPr="0059085F" w:rsidRDefault="00FD2FEF" w:rsidP="00FD2FEF">
      <w:pPr>
        <w:numPr>
          <w:ilvl w:val="0"/>
          <w:numId w:val="3"/>
        </w:numPr>
        <w:spacing w:after="0"/>
      </w:pPr>
      <w:r w:rsidRPr="0059085F">
        <w:t>uczenie i rozwijanie umiejętności niezbędnych do samodzielnego życia</w:t>
      </w:r>
    </w:p>
    <w:p w:rsidR="00000000" w:rsidRPr="0059085F" w:rsidRDefault="00FD2FEF" w:rsidP="00FD2FEF">
      <w:pPr>
        <w:numPr>
          <w:ilvl w:val="0"/>
          <w:numId w:val="3"/>
        </w:numPr>
        <w:spacing w:after="0"/>
      </w:pPr>
      <w:r w:rsidRPr="0059085F">
        <w:t>pielęgnacja procesu leczenia</w:t>
      </w:r>
    </w:p>
    <w:p w:rsidR="00000000" w:rsidRPr="0059085F" w:rsidRDefault="00FD2FEF" w:rsidP="00FD2FEF">
      <w:pPr>
        <w:numPr>
          <w:ilvl w:val="0"/>
          <w:numId w:val="3"/>
        </w:numPr>
        <w:spacing w:after="0"/>
      </w:pPr>
      <w:r w:rsidRPr="0059085F">
        <w:t>pomoc w załatwieniu spraw urzędowych</w:t>
      </w:r>
    </w:p>
    <w:p w:rsidR="00000000" w:rsidRPr="0059085F" w:rsidRDefault="00FD2FEF" w:rsidP="00FD2FEF">
      <w:pPr>
        <w:numPr>
          <w:ilvl w:val="0"/>
          <w:numId w:val="4"/>
        </w:numPr>
        <w:spacing w:after="0"/>
      </w:pPr>
      <w:r w:rsidRPr="0059085F">
        <w:rPr>
          <w:b/>
          <w:bCs/>
        </w:rPr>
        <w:t xml:space="preserve">Asystent osoby niepełnosprawnej </w:t>
      </w:r>
      <w:r w:rsidRPr="0059085F">
        <w:t>- Ustawa o rehabilitacji zawodowej i społecznej z 27.08.1997r. z późniejszymi zmianami</w:t>
      </w:r>
    </w:p>
    <w:p w:rsidR="00000000" w:rsidRPr="0059085F" w:rsidRDefault="00FD2FEF" w:rsidP="00FD2FEF">
      <w:pPr>
        <w:numPr>
          <w:ilvl w:val="0"/>
          <w:numId w:val="4"/>
        </w:numPr>
        <w:spacing w:after="0"/>
      </w:pPr>
      <w:r w:rsidRPr="0059085F">
        <w:rPr>
          <w:b/>
          <w:bCs/>
        </w:rPr>
        <w:t xml:space="preserve">Orzeczenie o niepełnosprawności </w:t>
      </w:r>
    </w:p>
    <w:p w:rsidR="0059085F" w:rsidRDefault="0059085F" w:rsidP="00FD2FEF">
      <w:pPr>
        <w:spacing w:after="0"/>
      </w:pPr>
      <w:r w:rsidRPr="0059085F">
        <w:t>Możliwości kształcenia</w:t>
      </w:r>
    </w:p>
    <w:p w:rsidR="00000000" w:rsidRPr="0059085F" w:rsidRDefault="00FD2FEF" w:rsidP="00FD2FEF">
      <w:pPr>
        <w:numPr>
          <w:ilvl w:val="0"/>
          <w:numId w:val="5"/>
        </w:numPr>
        <w:spacing w:after="0"/>
      </w:pPr>
      <w:r w:rsidRPr="0059085F">
        <w:t>przedszkole/szkoła ogólnodostępne</w:t>
      </w:r>
    </w:p>
    <w:p w:rsidR="00000000" w:rsidRPr="0059085F" w:rsidRDefault="00FD2FEF" w:rsidP="00FD2FEF">
      <w:pPr>
        <w:numPr>
          <w:ilvl w:val="0"/>
          <w:numId w:val="5"/>
        </w:numPr>
        <w:spacing w:after="0"/>
      </w:pPr>
      <w:r w:rsidRPr="0059085F">
        <w:t xml:space="preserve">przedszkole/szkoła ogólnodostępne </w:t>
      </w:r>
    </w:p>
    <w:p w:rsidR="0059085F" w:rsidRPr="0059085F" w:rsidRDefault="0059085F" w:rsidP="00FD2FEF">
      <w:pPr>
        <w:spacing w:after="0"/>
      </w:pPr>
      <w:r w:rsidRPr="0059085F">
        <w:t xml:space="preserve">    z oddziałami/klasami integracyjnymi</w:t>
      </w:r>
    </w:p>
    <w:p w:rsidR="00000000" w:rsidRPr="0059085F" w:rsidRDefault="00FD2FEF" w:rsidP="00FD2FEF">
      <w:pPr>
        <w:numPr>
          <w:ilvl w:val="0"/>
          <w:numId w:val="6"/>
        </w:numPr>
        <w:spacing w:after="0"/>
      </w:pPr>
      <w:r w:rsidRPr="0059085F">
        <w:t>przedszkole specjalne</w:t>
      </w:r>
    </w:p>
    <w:p w:rsidR="00000000" w:rsidRPr="0059085F" w:rsidRDefault="00FD2FEF" w:rsidP="00FD2FEF">
      <w:pPr>
        <w:numPr>
          <w:ilvl w:val="0"/>
          <w:numId w:val="6"/>
        </w:numPr>
        <w:spacing w:after="0"/>
      </w:pPr>
      <w:r w:rsidRPr="0059085F">
        <w:t>specjalny ośrodek szkolno-wychowawczy</w:t>
      </w:r>
    </w:p>
    <w:p w:rsidR="0059085F" w:rsidRDefault="0059085F" w:rsidP="00FD2FEF">
      <w:pPr>
        <w:spacing w:after="0"/>
        <w:rPr>
          <w:b/>
          <w:bCs/>
        </w:rPr>
      </w:pPr>
      <w:r w:rsidRPr="0059085F">
        <w:rPr>
          <w:b/>
          <w:bCs/>
        </w:rPr>
        <w:t>Działanie systemowe</w:t>
      </w:r>
    </w:p>
    <w:p w:rsidR="00000000" w:rsidRPr="0059085F" w:rsidRDefault="00FD2FEF" w:rsidP="00FD2FEF">
      <w:pPr>
        <w:numPr>
          <w:ilvl w:val="0"/>
          <w:numId w:val="7"/>
        </w:numPr>
        <w:spacing w:after="0"/>
        <w:rPr>
          <w:b/>
          <w:bCs/>
        </w:rPr>
      </w:pPr>
      <w:r w:rsidRPr="0059085F">
        <w:rPr>
          <w:b/>
          <w:bCs/>
        </w:rPr>
        <w:t>rodzice-znający prawo</w:t>
      </w:r>
    </w:p>
    <w:p w:rsidR="00000000" w:rsidRPr="0059085F" w:rsidRDefault="00FD2FEF" w:rsidP="00FD2FEF">
      <w:pPr>
        <w:numPr>
          <w:ilvl w:val="0"/>
          <w:numId w:val="7"/>
        </w:numPr>
        <w:spacing w:after="0"/>
        <w:rPr>
          <w:b/>
          <w:bCs/>
        </w:rPr>
      </w:pPr>
      <w:r w:rsidRPr="0059085F">
        <w:rPr>
          <w:b/>
          <w:bCs/>
        </w:rPr>
        <w:t>nauczyciele-posiadający wiedzę</w:t>
      </w:r>
    </w:p>
    <w:p w:rsidR="00000000" w:rsidRPr="0059085F" w:rsidRDefault="00FD2FEF" w:rsidP="00FD2FEF">
      <w:pPr>
        <w:numPr>
          <w:ilvl w:val="0"/>
          <w:numId w:val="7"/>
        </w:numPr>
        <w:spacing w:after="0"/>
        <w:rPr>
          <w:b/>
          <w:bCs/>
        </w:rPr>
      </w:pPr>
      <w:r w:rsidRPr="0059085F">
        <w:rPr>
          <w:b/>
          <w:bCs/>
        </w:rPr>
        <w:t>specjaliści-wspierający</w:t>
      </w:r>
    </w:p>
    <w:p w:rsidR="0059085F" w:rsidRDefault="0059085F" w:rsidP="00FD2FEF">
      <w:pPr>
        <w:spacing w:after="0"/>
        <w:rPr>
          <w:b/>
          <w:bCs/>
        </w:rPr>
      </w:pPr>
      <w:r w:rsidRPr="0059085F">
        <w:rPr>
          <w:b/>
          <w:bCs/>
        </w:rPr>
        <w:t>Częstość występowania autyzmu</w:t>
      </w:r>
    </w:p>
    <w:p w:rsidR="00000000" w:rsidRPr="0059085F" w:rsidRDefault="00FD2FEF" w:rsidP="00FD2FEF">
      <w:pPr>
        <w:numPr>
          <w:ilvl w:val="0"/>
          <w:numId w:val="8"/>
        </w:numPr>
        <w:spacing w:after="0"/>
        <w:rPr>
          <w:b/>
          <w:bCs/>
        </w:rPr>
      </w:pPr>
      <w:r w:rsidRPr="0059085F">
        <w:rPr>
          <w:b/>
          <w:bCs/>
        </w:rPr>
        <w:t xml:space="preserve">1966 </w:t>
      </w:r>
      <w:proofErr w:type="spellStart"/>
      <w:r w:rsidRPr="0059085F">
        <w:rPr>
          <w:b/>
          <w:bCs/>
        </w:rPr>
        <w:t>Lotter</w:t>
      </w:r>
      <w:proofErr w:type="spellEnd"/>
      <w:r w:rsidRPr="0059085F">
        <w:rPr>
          <w:b/>
          <w:bCs/>
        </w:rPr>
        <w:t xml:space="preserve"> – 2-3, 4-6 osób na 10000</w:t>
      </w:r>
    </w:p>
    <w:p w:rsidR="00000000" w:rsidRPr="0059085F" w:rsidRDefault="00FD2FEF" w:rsidP="00FD2FEF">
      <w:pPr>
        <w:numPr>
          <w:ilvl w:val="0"/>
          <w:numId w:val="8"/>
        </w:numPr>
        <w:spacing w:after="0"/>
        <w:rPr>
          <w:b/>
          <w:bCs/>
        </w:rPr>
      </w:pPr>
      <w:r w:rsidRPr="0059085F">
        <w:rPr>
          <w:b/>
          <w:bCs/>
        </w:rPr>
        <w:t xml:space="preserve">1996 </w:t>
      </w:r>
      <w:proofErr w:type="spellStart"/>
      <w:r w:rsidRPr="0059085F">
        <w:rPr>
          <w:b/>
          <w:bCs/>
        </w:rPr>
        <w:t>Bryson</w:t>
      </w:r>
      <w:proofErr w:type="spellEnd"/>
      <w:r w:rsidRPr="0059085F">
        <w:rPr>
          <w:b/>
          <w:bCs/>
        </w:rPr>
        <w:t xml:space="preserve"> – 10 - 20 osób na 10000</w:t>
      </w:r>
    </w:p>
    <w:p w:rsidR="00000000" w:rsidRPr="0059085F" w:rsidRDefault="00FD2FEF" w:rsidP="00FD2FEF">
      <w:pPr>
        <w:numPr>
          <w:ilvl w:val="0"/>
          <w:numId w:val="8"/>
        </w:numPr>
        <w:spacing w:after="0"/>
        <w:rPr>
          <w:b/>
          <w:bCs/>
        </w:rPr>
      </w:pPr>
      <w:r w:rsidRPr="0059085F">
        <w:rPr>
          <w:b/>
          <w:bCs/>
        </w:rPr>
        <w:t>1999 Baird – 31 osób na 10000</w:t>
      </w:r>
    </w:p>
    <w:p w:rsidR="0059085F" w:rsidRPr="0059085F" w:rsidRDefault="0059085F" w:rsidP="00FD2FEF">
      <w:pPr>
        <w:spacing w:after="0"/>
        <w:rPr>
          <w:b/>
          <w:bCs/>
        </w:rPr>
      </w:pPr>
      <w:r w:rsidRPr="0059085F">
        <w:rPr>
          <w:b/>
          <w:bCs/>
        </w:rPr>
        <w:t>Aktualnie w Polsce: 1 osoba na 68 urodzeń</w:t>
      </w:r>
    </w:p>
    <w:p w:rsidR="0059085F" w:rsidRDefault="0059085F" w:rsidP="00FD2FEF">
      <w:pPr>
        <w:spacing w:after="0"/>
        <w:rPr>
          <w:b/>
          <w:bCs/>
        </w:rPr>
      </w:pPr>
    </w:p>
    <w:p w:rsidR="0059085F" w:rsidRDefault="0059085F" w:rsidP="00FD2FEF">
      <w:pPr>
        <w:spacing w:after="0"/>
        <w:rPr>
          <w:b/>
          <w:bCs/>
        </w:rPr>
      </w:pPr>
      <w:r w:rsidRPr="0059085F">
        <w:rPr>
          <w:b/>
          <w:bCs/>
        </w:rPr>
        <w:t>Czym  jest  autyzm</w:t>
      </w:r>
      <w:r>
        <w:rPr>
          <w:b/>
          <w:bCs/>
        </w:rPr>
        <w:t>?</w:t>
      </w:r>
    </w:p>
    <w:p w:rsidR="0059085F" w:rsidRPr="0059085F" w:rsidRDefault="0059085F" w:rsidP="00FD2FEF">
      <w:pPr>
        <w:spacing w:after="0"/>
        <w:rPr>
          <w:b/>
          <w:bCs/>
        </w:rPr>
      </w:pPr>
      <w:r w:rsidRPr="0059085F">
        <w:rPr>
          <w:b/>
          <w:bCs/>
        </w:rPr>
        <w:t xml:space="preserve">                      Wieloczynnikowa etiologia</w:t>
      </w:r>
    </w:p>
    <w:p w:rsidR="00000000" w:rsidRPr="0059085F" w:rsidRDefault="00FD2FEF" w:rsidP="00FD2FEF">
      <w:pPr>
        <w:numPr>
          <w:ilvl w:val="0"/>
          <w:numId w:val="9"/>
        </w:numPr>
        <w:spacing w:after="0"/>
        <w:rPr>
          <w:b/>
          <w:bCs/>
        </w:rPr>
      </w:pPr>
      <w:r w:rsidRPr="0059085F">
        <w:rPr>
          <w:b/>
          <w:bCs/>
        </w:rPr>
        <w:t>teoria wskazująca na rolę rodziców,</w:t>
      </w:r>
    </w:p>
    <w:p w:rsidR="00000000" w:rsidRPr="0059085F" w:rsidRDefault="00FD2FEF" w:rsidP="00FD2FEF">
      <w:pPr>
        <w:numPr>
          <w:ilvl w:val="0"/>
          <w:numId w:val="9"/>
        </w:numPr>
        <w:spacing w:after="0"/>
        <w:rPr>
          <w:b/>
          <w:bCs/>
        </w:rPr>
      </w:pPr>
      <w:r w:rsidRPr="0059085F">
        <w:rPr>
          <w:b/>
          <w:bCs/>
        </w:rPr>
        <w:t>wrodzony charakter autyzmu,</w:t>
      </w:r>
    </w:p>
    <w:p w:rsidR="00000000" w:rsidRPr="0059085F" w:rsidRDefault="00FD2FEF" w:rsidP="00FD2FEF">
      <w:pPr>
        <w:numPr>
          <w:ilvl w:val="0"/>
          <w:numId w:val="9"/>
        </w:numPr>
        <w:spacing w:after="0"/>
        <w:rPr>
          <w:b/>
          <w:bCs/>
        </w:rPr>
      </w:pPr>
      <w:r w:rsidRPr="0059085F">
        <w:rPr>
          <w:b/>
          <w:bCs/>
        </w:rPr>
        <w:lastRenderedPageBreak/>
        <w:t xml:space="preserve">autyzm, a nieprawidłowości  strukturalne </w:t>
      </w:r>
      <w:r w:rsidRPr="0059085F">
        <w:rPr>
          <w:b/>
          <w:bCs/>
        </w:rPr>
        <w:br/>
        <w:t>w mózgu,</w:t>
      </w:r>
    </w:p>
    <w:p w:rsidR="00000000" w:rsidRPr="0059085F" w:rsidRDefault="00FD2FEF" w:rsidP="00FD2FEF">
      <w:pPr>
        <w:numPr>
          <w:ilvl w:val="0"/>
          <w:numId w:val="9"/>
        </w:numPr>
        <w:spacing w:after="0"/>
        <w:rPr>
          <w:b/>
          <w:bCs/>
        </w:rPr>
      </w:pPr>
      <w:r w:rsidRPr="0059085F">
        <w:rPr>
          <w:b/>
          <w:bCs/>
        </w:rPr>
        <w:t>za</w:t>
      </w:r>
      <w:r w:rsidRPr="0059085F">
        <w:rPr>
          <w:b/>
          <w:bCs/>
        </w:rPr>
        <w:t>burzenia neurologiczne,</w:t>
      </w:r>
    </w:p>
    <w:p w:rsidR="00000000" w:rsidRPr="0059085F" w:rsidRDefault="00FD2FEF" w:rsidP="00FD2FEF">
      <w:pPr>
        <w:numPr>
          <w:ilvl w:val="0"/>
          <w:numId w:val="9"/>
        </w:numPr>
        <w:spacing w:after="0"/>
        <w:rPr>
          <w:b/>
          <w:bCs/>
        </w:rPr>
      </w:pPr>
      <w:r w:rsidRPr="0059085F">
        <w:rPr>
          <w:b/>
          <w:bCs/>
        </w:rPr>
        <w:t>genetyczne uwarunkowania autyzmu,</w:t>
      </w:r>
    </w:p>
    <w:p w:rsidR="00000000" w:rsidRPr="0059085F" w:rsidRDefault="00FD2FEF" w:rsidP="00FD2FEF">
      <w:pPr>
        <w:numPr>
          <w:ilvl w:val="0"/>
          <w:numId w:val="9"/>
        </w:numPr>
        <w:spacing w:after="0"/>
        <w:rPr>
          <w:b/>
          <w:bCs/>
        </w:rPr>
      </w:pPr>
      <w:r w:rsidRPr="0059085F">
        <w:rPr>
          <w:b/>
          <w:bCs/>
        </w:rPr>
        <w:t>autyzm, a szczepienia</w:t>
      </w:r>
    </w:p>
    <w:p w:rsidR="0059085F" w:rsidRDefault="0059085F" w:rsidP="00FD2FEF">
      <w:pPr>
        <w:spacing w:after="0"/>
        <w:rPr>
          <w:b/>
          <w:bCs/>
        </w:rPr>
      </w:pPr>
      <w:r w:rsidRPr="0059085F">
        <w:rPr>
          <w:b/>
          <w:bCs/>
        </w:rPr>
        <w:t>Autystyczne spektrum zaburzeń</w:t>
      </w:r>
    </w:p>
    <w:p w:rsidR="0059085F" w:rsidRPr="0059085F" w:rsidRDefault="0059085F" w:rsidP="00FD2FEF">
      <w:pPr>
        <w:spacing w:after="0"/>
        <w:rPr>
          <w:b/>
          <w:bCs/>
        </w:rPr>
      </w:pPr>
      <w:r w:rsidRPr="0059085F">
        <w:rPr>
          <w:b/>
          <w:bCs/>
        </w:rPr>
        <w:t xml:space="preserve">TRIADA </w:t>
      </w:r>
      <w:proofErr w:type="spellStart"/>
      <w:r w:rsidRPr="0059085F">
        <w:rPr>
          <w:b/>
          <w:bCs/>
        </w:rPr>
        <w:t>NIEPRAWiDŁOWOŚCI</w:t>
      </w:r>
      <w:proofErr w:type="spellEnd"/>
    </w:p>
    <w:p w:rsidR="0059085F" w:rsidRPr="0059085F" w:rsidRDefault="0059085F" w:rsidP="00FD2FEF">
      <w:pPr>
        <w:spacing w:after="0"/>
        <w:rPr>
          <w:b/>
          <w:bCs/>
        </w:rPr>
      </w:pPr>
      <w:r w:rsidRPr="0059085F">
        <w:rPr>
          <w:b/>
          <w:bCs/>
        </w:rPr>
        <w:t xml:space="preserve">DSM-IV-TR 2000 klasyfikacja zaburzeń psychicznych Amerykańskiego Towarzystwa Psychiatrycznego., </w:t>
      </w:r>
    </w:p>
    <w:p w:rsidR="0059085F" w:rsidRPr="0059085F" w:rsidRDefault="0059085F" w:rsidP="00FD2FEF">
      <w:pPr>
        <w:spacing w:after="0"/>
        <w:rPr>
          <w:b/>
          <w:bCs/>
        </w:rPr>
      </w:pPr>
      <w:r w:rsidRPr="0059085F">
        <w:rPr>
          <w:b/>
          <w:bCs/>
        </w:rPr>
        <w:t xml:space="preserve">ICD-10 1992 Międzynarodowa Statystyczna Klasyfikacja Chorób i Problemów Zdrowotnych (opracowana przez WHO)[1] </w:t>
      </w:r>
    </w:p>
    <w:p w:rsidR="00000000" w:rsidRPr="0059085F" w:rsidRDefault="00FD2FEF" w:rsidP="00FD2FEF">
      <w:pPr>
        <w:numPr>
          <w:ilvl w:val="0"/>
          <w:numId w:val="10"/>
        </w:numPr>
        <w:spacing w:after="0"/>
        <w:rPr>
          <w:b/>
          <w:bCs/>
        </w:rPr>
      </w:pPr>
      <w:r w:rsidRPr="0059085F">
        <w:rPr>
          <w:b/>
          <w:bCs/>
        </w:rPr>
        <w:t xml:space="preserve">Nieprawidłowości w rozwoju społecznym, zwłaszcza </w:t>
      </w:r>
      <w:r w:rsidRPr="0059085F">
        <w:rPr>
          <w:b/>
          <w:bCs/>
        </w:rPr>
        <w:br/>
      </w:r>
      <w:r w:rsidRPr="0059085F">
        <w:rPr>
          <w:b/>
          <w:bCs/>
        </w:rPr>
        <w:t>w zdolności do uczestniczenia w naprzemiennych interakcjach społecznych;</w:t>
      </w:r>
    </w:p>
    <w:p w:rsidR="00000000" w:rsidRPr="0059085F" w:rsidRDefault="00FD2FEF" w:rsidP="00FD2FEF">
      <w:pPr>
        <w:numPr>
          <w:ilvl w:val="0"/>
          <w:numId w:val="10"/>
        </w:numPr>
        <w:spacing w:after="0"/>
        <w:rPr>
          <w:b/>
          <w:bCs/>
        </w:rPr>
      </w:pPr>
      <w:r w:rsidRPr="0059085F">
        <w:rPr>
          <w:b/>
          <w:bCs/>
        </w:rPr>
        <w:t xml:space="preserve">Deficyty i dysfunkcje w porozumiewaniu się – zarówno werbalnym, jak </w:t>
      </w:r>
      <w:r w:rsidRPr="0059085F">
        <w:rPr>
          <w:b/>
          <w:bCs/>
        </w:rPr>
        <w:br/>
        <w:t>i niewerbalnym;</w:t>
      </w:r>
    </w:p>
    <w:p w:rsidR="00000000" w:rsidRPr="0059085F" w:rsidRDefault="00FD2FEF" w:rsidP="00FD2FEF">
      <w:pPr>
        <w:numPr>
          <w:ilvl w:val="0"/>
          <w:numId w:val="10"/>
        </w:numPr>
        <w:spacing w:after="0"/>
        <w:rPr>
          <w:b/>
          <w:bCs/>
        </w:rPr>
      </w:pPr>
      <w:r w:rsidRPr="0059085F">
        <w:rPr>
          <w:b/>
          <w:bCs/>
        </w:rPr>
        <w:t xml:space="preserve">Obecność sztywnych wzorców </w:t>
      </w:r>
      <w:proofErr w:type="spellStart"/>
      <w:r w:rsidRPr="0059085F">
        <w:rPr>
          <w:b/>
          <w:bCs/>
        </w:rPr>
        <w:t>zachowań</w:t>
      </w:r>
      <w:proofErr w:type="spellEnd"/>
      <w:r w:rsidRPr="0059085F">
        <w:rPr>
          <w:b/>
          <w:bCs/>
        </w:rPr>
        <w:t xml:space="preserve">, aktywności </w:t>
      </w:r>
      <w:r w:rsidRPr="0059085F">
        <w:rPr>
          <w:b/>
          <w:bCs/>
        </w:rPr>
        <w:br/>
        <w:t>i zainteresowań</w:t>
      </w:r>
    </w:p>
    <w:p w:rsidR="0059085F" w:rsidRDefault="0059085F" w:rsidP="00FD2FEF">
      <w:pPr>
        <w:spacing w:after="0"/>
        <w:rPr>
          <w:b/>
          <w:bCs/>
        </w:rPr>
      </w:pPr>
      <w:r w:rsidRPr="0059085F">
        <w:rPr>
          <w:b/>
          <w:bCs/>
        </w:rPr>
        <w:t xml:space="preserve">DSM V </w:t>
      </w:r>
      <w:r>
        <w:rPr>
          <w:b/>
          <w:bCs/>
        </w:rPr>
        <w:t>–</w:t>
      </w:r>
      <w:r w:rsidRPr="0059085F">
        <w:rPr>
          <w:b/>
          <w:bCs/>
        </w:rPr>
        <w:t xml:space="preserve"> 2013</w:t>
      </w:r>
    </w:p>
    <w:p w:rsidR="0059085F" w:rsidRPr="0059085F" w:rsidRDefault="0059085F" w:rsidP="00FD2FEF">
      <w:pPr>
        <w:spacing w:after="0"/>
        <w:rPr>
          <w:b/>
          <w:bCs/>
        </w:rPr>
      </w:pPr>
      <w:r w:rsidRPr="0059085F">
        <w:rPr>
          <w:b/>
          <w:bCs/>
        </w:rPr>
        <w:t>W DSM V zrezygnowano z terminu „całościowe zaburzenia rozwoju”.</w:t>
      </w:r>
    </w:p>
    <w:p w:rsidR="0059085F" w:rsidRPr="0059085F" w:rsidRDefault="0059085F" w:rsidP="00FD2FEF">
      <w:pPr>
        <w:spacing w:after="0"/>
        <w:rPr>
          <w:b/>
          <w:bCs/>
        </w:rPr>
      </w:pPr>
      <w:r w:rsidRPr="0059085F">
        <w:rPr>
          <w:b/>
          <w:bCs/>
        </w:rPr>
        <w:t xml:space="preserve">Zastąpiono trzy jednostki chorobowe: </w:t>
      </w:r>
    </w:p>
    <w:p w:rsidR="00000000" w:rsidRPr="0059085F" w:rsidRDefault="00FD2FEF" w:rsidP="00FD2FEF">
      <w:pPr>
        <w:numPr>
          <w:ilvl w:val="0"/>
          <w:numId w:val="11"/>
        </w:numPr>
        <w:spacing w:after="0"/>
        <w:rPr>
          <w:b/>
          <w:bCs/>
        </w:rPr>
      </w:pPr>
      <w:r w:rsidRPr="0059085F">
        <w:rPr>
          <w:b/>
          <w:bCs/>
        </w:rPr>
        <w:t xml:space="preserve">zaburzenia autystyczne, </w:t>
      </w:r>
    </w:p>
    <w:p w:rsidR="00000000" w:rsidRPr="0059085F" w:rsidRDefault="00FD2FEF" w:rsidP="00FD2FEF">
      <w:pPr>
        <w:numPr>
          <w:ilvl w:val="0"/>
          <w:numId w:val="11"/>
        </w:numPr>
        <w:spacing w:after="0"/>
        <w:rPr>
          <w:b/>
          <w:bCs/>
        </w:rPr>
      </w:pPr>
      <w:r w:rsidRPr="0059085F">
        <w:rPr>
          <w:b/>
          <w:bCs/>
        </w:rPr>
        <w:t xml:space="preserve">zespół </w:t>
      </w:r>
      <w:proofErr w:type="spellStart"/>
      <w:r w:rsidRPr="0059085F">
        <w:rPr>
          <w:b/>
          <w:bCs/>
        </w:rPr>
        <w:t>Aspergera</w:t>
      </w:r>
      <w:proofErr w:type="spellEnd"/>
      <w:r w:rsidRPr="0059085F">
        <w:rPr>
          <w:b/>
          <w:bCs/>
        </w:rPr>
        <w:t xml:space="preserve"> </w:t>
      </w:r>
    </w:p>
    <w:p w:rsidR="00000000" w:rsidRPr="0059085F" w:rsidRDefault="00FD2FEF" w:rsidP="00FD2FEF">
      <w:pPr>
        <w:numPr>
          <w:ilvl w:val="0"/>
          <w:numId w:val="11"/>
        </w:numPr>
        <w:spacing w:after="0"/>
        <w:rPr>
          <w:b/>
          <w:bCs/>
        </w:rPr>
      </w:pPr>
      <w:r w:rsidRPr="0059085F">
        <w:rPr>
          <w:b/>
          <w:bCs/>
        </w:rPr>
        <w:t>PDD-NOS (rozległe zaburzenia rozwoju nie wyszczególnione w żaden inny sposób łącznie z autyzmem nietypowym - jedną jednostką –</w:t>
      </w:r>
    </w:p>
    <w:p w:rsidR="0059085F" w:rsidRPr="0059085F" w:rsidRDefault="0059085F" w:rsidP="00FD2FEF">
      <w:pPr>
        <w:spacing w:after="0"/>
        <w:rPr>
          <w:b/>
          <w:bCs/>
        </w:rPr>
      </w:pPr>
      <w:r w:rsidRPr="0059085F">
        <w:rPr>
          <w:b/>
          <w:bCs/>
        </w:rPr>
        <w:t>spektrum zaburzeń autystycznych (ASD).</w:t>
      </w:r>
    </w:p>
    <w:p w:rsidR="0059085F" w:rsidRPr="0059085F" w:rsidRDefault="0059085F" w:rsidP="00FD2FEF">
      <w:pPr>
        <w:spacing w:after="0"/>
        <w:rPr>
          <w:b/>
          <w:bCs/>
        </w:rPr>
      </w:pPr>
      <w:r w:rsidRPr="0059085F">
        <w:rPr>
          <w:b/>
          <w:bCs/>
        </w:rPr>
        <w:t xml:space="preserve">Połączono dwie grupy objawów z dotychczasowej triady diagnostycznej: zaburzeń interakcji społecznych i zaburzeń komunikacji w jedną domenę diagnostyczną - komunikacja społeczna. </w:t>
      </w:r>
    </w:p>
    <w:p w:rsidR="0059085F" w:rsidRDefault="0059085F" w:rsidP="00FD2FEF">
      <w:pPr>
        <w:spacing w:after="0"/>
        <w:rPr>
          <w:b/>
          <w:bCs/>
        </w:rPr>
      </w:pPr>
    </w:p>
    <w:p w:rsidR="0059085F" w:rsidRDefault="0059085F" w:rsidP="00FD2FEF">
      <w:pPr>
        <w:spacing w:after="0"/>
        <w:rPr>
          <w:b/>
          <w:bCs/>
        </w:rPr>
      </w:pPr>
      <w:r w:rsidRPr="0059085F">
        <w:rPr>
          <w:b/>
          <w:bCs/>
        </w:rPr>
        <w:t xml:space="preserve">Zespół </w:t>
      </w:r>
      <w:proofErr w:type="spellStart"/>
      <w:r w:rsidRPr="0059085F">
        <w:rPr>
          <w:b/>
          <w:bCs/>
        </w:rPr>
        <w:t>Aspergera</w:t>
      </w:r>
      <w:proofErr w:type="spellEnd"/>
      <w:r w:rsidRPr="0059085F">
        <w:rPr>
          <w:b/>
          <w:bCs/>
        </w:rPr>
        <w:t xml:space="preserve"> ICD 10</w:t>
      </w:r>
    </w:p>
    <w:p w:rsidR="00000000" w:rsidRPr="0059085F" w:rsidRDefault="00FD2FEF" w:rsidP="00FD2FEF">
      <w:pPr>
        <w:numPr>
          <w:ilvl w:val="0"/>
          <w:numId w:val="12"/>
        </w:numPr>
        <w:spacing w:after="0"/>
        <w:rPr>
          <w:b/>
          <w:bCs/>
        </w:rPr>
      </w:pPr>
      <w:r w:rsidRPr="0059085F">
        <w:rPr>
          <w:b/>
          <w:bCs/>
        </w:rPr>
        <w:t>brak stwierdzonego opóźnienia w rozwoju mowy i funkcji poznawczych:</w:t>
      </w:r>
      <w:r w:rsidRPr="0059085F">
        <w:rPr>
          <w:b/>
          <w:bCs/>
        </w:rPr>
        <w:br/>
        <w:t>   </w:t>
      </w:r>
    </w:p>
    <w:p w:rsidR="00000000" w:rsidRPr="0059085F" w:rsidRDefault="00FD2FEF" w:rsidP="00FD2FEF">
      <w:pPr>
        <w:numPr>
          <w:ilvl w:val="0"/>
          <w:numId w:val="13"/>
        </w:numPr>
        <w:spacing w:after="0"/>
        <w:rPr>
          <w:b/>
          <w:bCs/>
        </w:rPr>
      </w:pPr>
      <w:r w:rsidRPr="0059085F">
        <w:rPr>
          <w:b/>
          <w:bCs/>
        </w:rPr>
        <w:t>wymawianie pojedynczych słów przed ukończeniem 2. roku życia, komunikacja przy użyciu zdań przed ukończeniem 3. ro</w:t>
      </w:r>
      <w:r w:rsidRPr="0059085F">
        <w:rPr>
          <w:b/>
          <w:bCs/>
        </w:rPr>
        <w:t>ku życia;</w:t>
      </w:r>
    </w:p>
    <w:p w:rsidR="00000000" w:rsidRPr="0059085F" w:rsidRDefault="00FD2FEF" w:rsidP="00FD2FEF">
      <w:pPr>
        <w:numPr>
          <w:ilvl w:val="0"/>
          <w:numId w:val="13"/>
        </w:numPr>
        <w:spacing w:after="0"/>
        <w:rPr>
          <w:b/>
          <w:bCs/>
        </w:rPr>
      </w:pPr>
      <w:r w:rsidRPr="0059085F">
        <w:rPr>
          <w:b/>
          <w:bCs/>
        </w:rPr>
        <w:t xml:space="preserve">istnienie umiejętności praktycznych, </w:t>
      </w:r>
      <w:proofErr w:type="spellStart"/>
      <w:r w:rsidRPr="0059085F">
        <w:rPr>
          <w:b/>
          <w:bCs/>
        </w:rPr>
        <w:t>zachowań</w:t>
      </w:r>
      <w:proofErr w:type="spellEnd"/>
      <w:r w:rsidRPr="0059085F">
        <w:rPr>
          <w:b/>
          <w:bCs/>
        </w:rPr>
        <w:t xml:space="preserve"> adaptacyjnych oraz zainteresowania otoczeniem odpowiadające normom rozwojowym w 3 pierwszych latach życia;</w:t>
      </w:r>
    </w:p>
    <w:p w:rsidR="00000000" w:rsidRPr="0059085F" w:rsidRDefault="00FD2FEF" w:rsidP="00FD2FEF">
      <w:pPr>
        <w:numPr>
          <w:ilvl w:val="0"/>
          <w:numId w:val="13"/>
        </w:numPr>
        <w:spacing w:after="0"/>
        <w:rPr>
          <w:b/>
          <w:bCs/>
        </w:rPr>
      </w:pPr>
      <w:r w:rsidRPr="0059085F">
        <w:rPr>
          <w:b/>
          <w:bCs/>
        </w:rPr>
        <w:t>szczególne umiejętności – przeważnie związane z nadmiernym zafascynowaniem jakimś tematem (kryterium niekonieczne do postawienia diagnozy);</w:t>
      </w:r>
    </w:p>
    <w:p w:rsidR="00000000" w:rsidRPr="0059085F" w:rsidRDefault="00FD2FEF" w:rsidP="00FD2FEF">
      <w:pPr>
        <w:numPr>
          <w:ilvl w:val="0"/>
          <w:numId w:val="14"/>
        </w:numPr>
        <w:spacing w:after="0"/>
        <w:rPr>
          <w:b/>
          <w:bCs/>
        </w:rPr>
      </w:pPr>
      <w:r w:rsidRPr="0059085F">
        <w:rPr>
          <w:b/>
          <w:bCs/>
        </w:rPr>
        <w:t>przynajmni</w:t>
      </w:r>
      <w:r w:rsidRPr="0059085F">
        <w:rPr>
          <w:b/>
          <w:bCs/>
        </w:rPr>
        <w:t>ej 2 z poniższych trudności w relacjach społecznych:</w:t>
      </w:r>
    </w:p>
    <w:p w:rsidR="00000000" w:rsidRPr="0059085F" w:rsidRDefault="00FD2FEF" w:rsidP="00FD2FEF">
      <w:pPr>
        <w:numPr>
          <w:ilvl w:val="0"/>
          <w:numId w:val="15"/>
        </w:numPr>
        <w:spacing w:after="0"/>
        <w:rPr>
          <w:b/>
          <w:bCs/>
        </w:rPr>
      </w:pPr>
      <w:r w:rsidRPr="0059085F">
        <w:rPr>
          <w:b/>
          <w:bCs/>
        </w:rPr>
        <w:t>zaburzony kontakt wzrokowy, mimika, postawa ciała lub gestykulacja;</w:t>
      </w:r>
    </w:p>
    <w:p w:rsidR="00000000" w:rsidRPr="0059085F" w:rsidRDefault="00FD2FEF" w:rsidP="00FD2FEF">
      <w:pPr>
        <w:numPr>
          <w:ilvl w:val="0"/>
          <w:numId w:val="15"/>
        </w:numPr>
        <w:spacing w:after="0"/>
        <w:rPr>
          <w:b/>
          <w:bCs/>
        </w:rPr>
      </w:pPr>
      <w:r w:rsidRPr="0059085F">
        <w:rPr>
          <w:b/>
          <w:bCs/>
        </w:rPr>
        <w:t>tru</w:t>
      </w:r>
      <w:r w:rsidRPr="0059085F">
        <w:rPr>
          <w:b/>
          <w:bCs/>
        </w:rPr>
        <w:t>dności we właściwych relacjach z rówieśnikami;</w:t>
      </w:r>
    </w:p>
    <w:p w:rsidR="00000000" w:rsidRPr="0059085F" w:rsidRDefault="00FD2FEF" w:rsidP="00FD2FEF">
      <w:pPr>
        <w:numPr>
          <w:ilvl w:val="0"/>
          <w:numId w:val="15"/>
        </w:numPr>
        <w:spacing w:after="0"/>
        <w:rPr>
          <w:b/>
          <w:bCs/>
        </w:rPr>
      </w:pPr>
      <w:r w:rsidRPr="0059085F">
        <w:rPr>
          <w:b/>
          <w:bCs/>
        </w:rPr>
        <w:t xml:space="preserve">brak empatii – dziwaczne (nieadekwatne) reakcje na sytuacje społeczne, często słaba integracja </w:t>
      </w:r>
      <w:proofErr w:type="spellStart"/>
      <w:r w:rsidRPr="0059085F">
        <w:rPr>
          <w:b/>
          <w:bCs/>
        </w:rPr>
        <w:t>zachowań</w:t>
      </w:r>
      <w:proofErr w:type="spellEnd"/>
      <w:r w:rsidRPr="0059085F">
        <w:rPr>
          <w:b/>
          <w:bCs/>
        </w:rPr>
        <w:t xml:space="preserve"> </w:t>
      </w:r>
      <w:r w:rsidRPr="0059085F">
        <w:rPr>
          <w:b/>
          <w:bCs/>
        </w:rPr>
        <w:t>społecznych, emocjonalnych, umiejętności komunikacji;</w:t>
      </w:r>
    </w:p>
    <w:p w:rsidR="00000000" w:rsidRPr="0059085F" w:rsidRDefault="00FD2FEF" w:rsidP="00FD2FEF">
      <w:pPr>
        <w:numPr>
          <w:ilvl w:val="0"/>
          <w:numId w:val="15"/>
        </w:numPr>
        <w:spacing w:after="0"/>
        <w:rPr>
          <w:b/>
          <w:bCs/>
        </w:rPr>
      </w:pPr>
      <w:r w:rsidRPr="0059085F">
        <w:rPr>
          <w:b/>
          <w:bCs/>
        </w:rPr>
        <w:t>brak potrzeby zabawy z innymi, posiadania wspólnych zainteresowań lub osiągnięć;</w:t>
      </w:r>
    </w:p>
    <w:p w:rsidR="00000000" w:rsidRPr="0059085F" w:rsidRDefault="00FD2FEF" w:rsidP="00FD2FEF">
      <w:pPr>
        <w:numPr>
          <w:ilvl w:val="0"/>
          <w:numId w:val="16"/>
        </w:numPr>
        <w:spacing w:after="0"/>
        <w:rPr>
          <w:b/>
          <w:bCs/>
        </w:rPr>
      </w:pPr>
      <w:r w:rsidRPr="0059085F">
        <w:rPr>
          <w:b/>
          <w:bCs/>
        </w:rPr>
        <w:t xml:space="preserve">chociaż 1 z poniższych </w:t>
      </w:r>
      <w:proofErr w:type="spellStart"/>
      <w:r w:rsidRPr="0059085F">
        <w:rPr>
          <w:b/>
          <w:bCs/>
        </w:rPr>
        <w:t>zachowań</w:t>
      </w:r>
      <w:proofErr w:type="spellEnd"/>
      <w:r w:rsidRPr="0059085F">
        <w:rPr>
          <w:b/>
          <w:bCs/>
        </w:rPr>
        <w:t>:</w:t>
      </w:r>
    </w:p>
    <w:p w:rsidR="00000000" w:rsidRPr="0059085F" w:rsidRDefault="00FD2FEF" w:rsidP="00FD2FEF">
      <w:pPr>
        <w:numPr>
          <w:ilvl w:val="0"/>
          <w:numId w:val="17"/>
        </w:numPr>
        <w:spacing w:after="0"/>
        <w:rPr>
          <w:b/>
          <w:bCs/>
        </w:rPr>
      </w:pPr>
      <w:r w:rsidRPr="0059085F">
        <w:rPr>
          <w:b/>
          <w:bCs/>
        </w:rPr>
        <w:t>stereotypowe i ścisłe zainteresowania, powtarzanie rytuałów i niepraktycznych czynności;</w:t>
      </w:r>
    </w:p>
    <w:p w:rsidR="00000000" w:rsidRPr="0059085F" w:rsidRDefault="00FD2FEF" w:rsidP="00FD2FEF">
      <w:pPr>
        <w:numPr>
          <w:ilvl w:val="0"/>
          <w:numId w:val="17"/>
        </w:numPr>
        <w:spacing w:after="0"/>
        <w:rPr>
          <w:b/>
          <w:bCs/>
        </w:rPr>
      </w:pPr>
      <w:r w:rsidRPr="0059085F">
        <w:rPr>
          <w:b/>
          <w:bCs/>
        </w:rPr>
        <w:t>powtarzające się ruchy (na przykład trzepotanie lub kręcenie rękami lub palcami, ruchy całego ciała);</w:t>
      </w:r>
    </w:p>
    <w:p w:rsidR="00000000" w:rsidRPr="0059085F" w:rsidRDefault="00FD2FEF" w:rsidP="00FD2FEF">
      <w:pPr>
        <w:numPr>
          <w:ilvl w:val="0"/>
          <w:numId w:val="17"/>
        </w:numPr>
        <w:spacing w:after="0"/>
        <w:rPr>
          <w:b/>
          <w:bCs/>
        </w:rPr>
      </w:pPr>
      <w:r w:rsidRPr="0059085F">
        <w:rPr>
          <w:b/>
          <w:bCs/>
        </w:rPr>
        <w:lastRenderedPageBreak/>
        <w:t>zafascynowanie częściami przedmiotów lub elementami materiałów (kolor, faktur</w:t>
      </w:r>
      <w:r w:rsidRPr="0059085F">
        <w:rPr>
          <w:b/>
          <w:bCs/>
        </w:rPr>
        <w:t>a, dźwięk);</w:t>
      </w:r>
    </w:p>
    <w:p w:rsidR="00000000" w:rsidRPr="0059085F" w:rsidRDefault="00FD2FEF" w:rsidP="00FD2FEF">
      <w:pPr>
        <w:numPr>
          <w:ilvl w:val="0"/>
          <w:numId w:val="18"/>
        </w:numPr>
        <w:spacing w:after="0"/>
        <w:rPr>
          <w:b/>
          <w:bCs/>
        </w:rPr>
      </w:pPr>
      <w:r w:rsidRPr="0059085F">
        <w:rPr>
          <w:b/>
          <w:bCs/>
        </w:rPr>
        <w:t xml:space="preserve">wykluczenie innych zaburzeń rozwojowych, schizofrenii prostej, zaburzenia </w:t>
      </w:r>
      <w:proofErr w:type="spellStart"/>
      <w:r w:rsidRPr="0059085F">
        <w:rPr>
          <w:b/>
          <w:bCs/>
        </w:rPr>
        <w:t>schizotypowego</w:t>
      </w:r>
      <w:proofErr w:type="spellEnd"/>
      <w:r w:rsidRPr="0059085F">
        <w:rPr>
          <w:b/>
          <w:bCs/>
        </w:rPr>
        <w:t xml:space="preserve">, </w:t>
      </w:r>
      <w:proofErr w:type="spellStart"/>
      <w:r w:rsidRPr="0059085F">
        <w:rPr>
          <w:b/>
          <w:bCs/>
        </w:rPr>
        <w:t>obsesyjno</w:t>
      </w:r>
      <w:proofErr w:type="spellEnd"/>
      <w:r w:rsidRPr="0059085F">
        <w:rPr>
          <w:b/>
          <w:bCs/>
        </w:rPr>
        <w:t xml:space="preserve"> kompulsywnego,  zaburzenia osobowości czy reaktywnego utrudnienia nawiązywan</w:t>
      </w:r>
      <w:r w:rsidRPr="0059085F">
        <w:rPr>
          <w:b/>
          <w:bCs/>
        </w:rPr>
        <w:t xml:space="preserve">ia relacji społecznych </w:t>
      </w:r>
      <w:r w:rsidRPr="0059085F">
        <w:rPr>
          <w:b/>
          <w:bCs/>
        </w:rPr>
        <w:br/>
        <w:t>w dzieciństwie lub nadmiernej łatwości w nawiązywaniu tych kontaktów.</w:t>
      </w:r>
    </w:p>
    <w:p w:rsidR="0059085F" w:rsidRDefault="0059085F" w:rsidP="00FD2FEF">
      <w:pPr>
        <w:spacing w:after="0"/>
        <w:rPr>
          <w:b/>
          <w:bCs/>
        </w:rPr>
      </w:pPr>
      <w:r w:rsidRPr="0059085F">
        <w:rPr>
          <w:b/>
          <w:bCs/>
        </w:rPr>
        <w:t>Rozwój społeczny</w:t>
      </w:r>
    </w:p>
    <w:p w:rsidR="00000000" w:rsidRPr="0059085F" w:rsidRDefault="00FD2FEF" w:rsidP="00FD2FEF">
      <w:pPr>
        <w:numPr>
          <w:ilvl w:val="0"/>
          <w:numId w:val="19"/>
        </w:numPr>
        <w:spacing w:after="0"/>
        <w:rPr>
          <w:b/>
          <w:bCs/>
        </w:rPr>
      </w:pPr>
      <w:r w:rsidRPr="0059085F">
        <w:rPr>
          <w:b/>
          <w:bCs/>
        </w:rPr>
        <w:t xml:space="preserve">wrażliwość </w:t>
      </w:r>
      <w:r w:rsidRPr="0059085F">
        <w:rPr>
          <w:b/>
          <w:bCs/>
        </w:rPr>
        <w:t>na bodźce w pierwszych miesiącach życia,</w:t>
      </w:r>
    </w:p>
    <w:p w:rsidR="00000000" w:rsidRPr="0059085F" w:rsidRDefault="00FD2FEF" w:rsidP="00FD2FEF">
      <w:pPr>
        <w:numPr>
          <w:ilvl w:val="0"/>
          <w:numId w:val="19"/>
        </w:numPr>
        <w:spacing w:after="0"/>
        <w:rPr>
          <w:b/>
          <w:bCs/>
        </w:rPr>
      </w:pPr>
      <w:r w:rsidRPr="0059085F">
        <w:rPr>
          <w:b/>
          <w:bCs/>
        </w:rPr>
        <w:t>brak kontaktu wzrokowego lub ograniczony kontakt wzrokowy,</w:t>
      </w:r>
    </w:p>
    <w:p w:rsidR="00000000" w:rsidRPr="0059085F" w:rsidRDefault="00FD2FEF" w:rsidP="00FD2FEF">
      <w:pPr>
        <w:numPr>
          <w:ilvl w:val="0"/>
          <w:numId w:val="19"/>
        </w:numPr>
        <w:spacing w:after="0"/>
        <w:rPr>
          <w:b/>
          <w:bCs/>
        </w:rPr>
      </w:pPr>
      <w:r w:rsidRPr="0059085F">
        <w:rPr>
          <w:b/>
          <w:bCs/>
        </w:rPr>
        <w:t>zubożona mimika,</w:t>
      </w:r>
    </w:p>
    <w:p w:rsidR="00000000" w:rsidRPr="0059085F" w:rsidRDefault="00FD2FEF" w:rsidP="00FD2FEF">
      <w:pPr>
        <w:numPr>
          <w:ilvl w:val="0"/>
          <w:numId w:val="19"/>
        </w:numPr>
        <w:spacing w:after="0"/>
        <w:rPr>
          <w:b/>
          <w:bCs/>
        </w:rPr>
      </w:pPr>
      <w:r w:rsidRPr="0059085F">
        <w:rPr>
          <w:b/>
          <w:bCs/>
        </w:rPr>
        <w:t>ignorowanie innych osób,</w:t>
      </w:r>
    </w:p>
    <w:p w:rsidR="00000000" w:rsidRPr="0059085F" w:rsidRDefault="00FD2FEF" w:rsidP="00FD2FEF">
      <w:pPr>
        <w:numPr>
          <w:ilvl w:val="0"/>
          <w:numId w:val="19"/>
        </w:numPr>
        <w:spacing w:after="0"/>
        <w:rPr>
          <w:b/>
          <w:bCs/>
        </w:rPr>
      </w:pPr>
      <w:r w:rsidRPr="0059085F">
        <w:rPr>
          <w:b/>
          <w:bCs/>
        </w:rPr>
        <w:t>brak zainteresowania zabawą społeczną,</w:t>
      </w:r>
    </w:p>
    <w:p w:rsidR="00000000" w:rsidRPr="0059085F" w:rsidRDefault="00FD2FEF" w:rsidP="00FD2FEF">
      <w:pPr>
        <w:numPr>
          <w:ilvl w:val="0"/>
          <w:numId w:val="19"/>
        </w:numPr>
        <w:spacing w:after="0"/>
        <w:rPr>
          <w:b/>
          <w:bCs/>
        </w:rPr>
      </w:pPr>
      <w:r w:rsidRPr="0059085F">
        <w:rPr>
          <w:b/>
          <w:bCs/>
        </w:rPr>
        <w:t>p</w:t>
      </w:r>
      <w:r w:rsidRPr="0059085F">
        <w:rPr>
          <w:b/>
          <w:bCs/>
        </w:rPr>
        <w:t>referowanie samotności,</w:t>
      </w:r>
    </w:p>
    <w:p w:rsidR="00000000" w:rsidRPr="0059085F" w:rsidRDefault="00FD2FEF" w:rsidP="00FD2FEF">
      <w:pPr>
        <w:numPr>
          <w:ilvl w:val="0"/>
          <w:numId w:val="19"/>
        </w:numPr>
        <w:spacing w:after="0"/>
        <w:rPr>
          <w:b/>
          <w:bCs/>
        </w:rPr>
      </w:pPr>
      <w:r w:rsidRPr="0059085F">
        <w:rPr>
          <w:b/>
          <w:bCs/>
        </w:rPr>
        <w:t>zaburzenia zdolności monitorowania uwagi,</w:t>
      </w:r>
    </w:p>
    <w:p w:rsidR="00000000" w:rsidRPr="0059085F" w:rsidRDefault="00FD2FEF" w:rsidP="00FD2FEF">
      <w:pPr>
        <w:numPr>
          <w:ilvl w:val="0"/>
          <w:numId w:val="19"/>
        </w:numPr>
        <w:spacing w:after="0"/>
        <w:rPr>
          <w:b/>
          <w:bCs/>
        </w:rPr>
      </w:pPr>
      <w:r w:rsidRPr="0059085F">
        <w:rPr>
          <w:b/>
          <w:bCs/>
        </w:rPr>
        <w:t>brak zainteresowania rówieśnikami,</w:t>
      </w:r>
    </w:p>
    <w:p w:rsidR="00000000" w:rsidRPr="0059085F" w:rsidRDefault="00FD2FEF" w:rsidP="00FD2FEF">
      <w:pPr>
        <w:numPr>
          <w:ilvl w:val="0"/>
          <w:numId w:val="19"/>
        </w:numPr>
        <w:spacing w:after="0"/>
        <w:rPr>
          <w:b/>
          <w:bCs/>
        </w:rPr>
      </w:pPr>
      <w:r w:rsidRPr="0059085F">
        <w:rPr>
          <w:b/>
          <w:bCs/>
        </w:rPr>
        <w:t>trudności z naśladowaniem zachowania,</w:t>
      </w:r>
    </w:p>
    <w:p w:rsidR="0059085F" w:rsidRDefault="0059085F" w:rsidP="00FD2FEF">
      <w:pPr>
        <w:spacing w:after="0"/>
        <w:rPr>
          <w:b/>
          <w:bCs/>
        </w:rPr>
      </w:pPr>
      <w:r w:rsidRPr="0059085F">
        <w:rPr>
          <w:b/>
          <w:bCs/>
        </w:rPr>
        <w:t>Komunikacja</w:t>
      </w:r>
    </w:p>
    <w:p w:rsidR="00000000" w:rsidRPr="0059085F" w:rsidRDefault="00FD2FEF" w:rsidP="00FD2FEF">
      <w:pPr>
        <w:numPr>
          <w:ilvl w:val="0"/>
          <w:numId w:val="20"/>
        </w:numPr>
        <w:spacing w:after="0"/>
        <w:rPr>
          <w:b/>
          <w:bCs/>
        </w:rPr>
      </w:pPr>
      <w:r w:rsidRPr="0059085F">
        <w:rPr>
          <w:b/>
          <w:bCs/>
        </w:rPr>
        <w:t>opóźnienie lub brak rozwoju m</w:t>
      </w:r>
      <w:r w:rsidRPr="0059085F">
        <w:rPr>
          <w:b/>
          <w:bCs/>
        </w:rPr>
        <w:t>owy,</w:t>
      </w:r>
    </w:p>
    <w:p w:rsidR="00000000" w:rsidRPr="0059085F" w:rsidRDefault="00FD2FEF" w:rsidP="00FD2FEF">
      <w:pPr>
        <w:numPr>
          <w:ilvl w:val="0"/>
          <w:numId w:val="20"/>
        </w:numPr>
        <w:spacing w:after="0"/>
        <w:rPr>
          <w:b/>
          <w:bCs/>
        </w:rPr>
      </w:pPr>
      <w:r w:rsidRPr="0059085F">
        <w:rPr>
          <w:b/>
          <w:bCs/>
        </w:rPr>
        <w:t>echolalie,</w:t>
      </w:r>
    </w:p>
    <w:p w:rsidR="00000000" w:rsidRPr="0059085F" w:rsidRDefault="00FD2FEF" w:rsidP="00FD2FEF">
      <w:pPr>
        <w:numPr>
          <w:ilvl w:val="0"/>
          <w:numId w:val="20"/>
        </w:numPr>
        <w:spacing w:after="0"/>
        <w:rPr>
          <w:b/>
          <w:bCs/>
        </w:rPr>
      </w:pPr>
      <w:r w:rsidRPr="0059085F">
        <w:rPr>
          <w:b/>
          <w:bCs/>
        </w:rPr>
        <w:t xml:space="preserve">odwracanie zaimków, </w:t>
      </w:r>
    </w:p>
    <w:p w:rsidR="00000000" w:rsidRPr="0059085F" w:rsidRDefault="00FD2FEF" w:rsidP="00FD2FEF">
      <w:pPr>
        <w:numPr>
          <w:ilvl w:val="0"/>
          <w:numId w:val="20"/>
        </w:numPr>
        <w:spacing w:after="0"/>
        <w:rPr>
          <w:b/>
          <w:bCs/>
        </w:rPr>
      </w:pPr>
      <w:r w:rsidRPr="0059085F">
        <w:rPr>
          <w:b/>
          <w:bCs/>
        </w:rPr>
        <w:t>specyficzne używanie języka</w:t>
      </w:r>
    </w:p>
    <w:p w:rsidR="00000000" w:rsidRPr="0059085F" w:rsidRDefault="00FD2FEF" w:rsidP="00FD2FEF">
      <w:pPr>
        <w:numPr>
          <w:ilvl w:val="0"/>
          <w:numId w:val="20"/>
        </w:numPr>
        <w:spacing w:after="0"/>
        <w:rPr>
          <w:b/>
          <w:bCs/>
        </w:rPr>
      </w:pPr>
      <w:r w:rsidRPr="0059085F">
        <w:rPr>
          <w:b/>
          <w:bCs/>
        </w:rPr>
        <w:t xml:space="preserve">trudności w porozumiewaniu się niewerbalnym, </w:t>
      </w:r>
    </w:p>
    <w:p w:rsidR="00000000" w:rsidRPr="0059085F" w:rsidRDefault="00FD2FEF" w:rsidP="00FD2FEF">
      <w:pPr>
        <w:numPr>
          <w:ilvl w:val="0"/>
          <w:numId w:val="20"/>
        </w:numPr>
        <w:spacing w:after="0"/>
        <w:rPr>
          <w:b/>
          <w:bCs/>
        </w:rPr>
      </w:pPr>
      <w:r w:rsidRPr="0059085F">
        <w:rPr>
          <w:b/>
          <w:bCs/>
        </w:rPr>
        <w:t>rzadkie wykorzystywanie gestykulacji do komunikowania,</w:t>
      </w:r>
    </w:p>
    <w:p w:rsidR="00000000" w:rsidRPr="0059085F" w:rsidRDefault="00FD2FEF" w:rsidP="00FD2FEF">
      <w:pPr>
        <w:numPr>
          <w:ilvl w:val="0"/>
          <w:numId w:val="20"/>
        </w:numPr>
        <w:spacing w:after="0"/>
        <w:rPr>
          <w:b/>
          <w:bCs/>
        </w:rPr>
      </w:pPr>
      <w:r w:rsidRPr="0059085F">
        <w:rPr>
          <w:b/>
          <w:bCs/>
        </w:rPr>
        <w:t>nietypowe  sposoby porozumiewania się,</w:t>
      </w:r>
    </w:p>
    <w:p w:rsidR="00000000" w:rsidRPr="0059085F" w:rsidRDefault="00FD2FEF" w:rsidP="00FD2FEF">
      <w:pPr>
        <w:numPr>
          <w:ilvl w:val="0"/>
          <w:numId w:val="20"/>
        </w:numPr>
        <w:spacing w:after="0"/>
        <w:rPr>
          <w:b/>
          <w:bCs/>
        </w:rPr>
      </w:pPr>
      <w:r w:rsidRPr="0059085F">
        <w:rPr>
          <w:b/>
          <w:bCs/>
        </w:rPr>
        <w:t>stereotypie j</w:t>
      </w:r>
      <w:r w:rsidRPr="0059085F">
        <w:rPr>
          <w:b/>
          <w:bCs/>
        </w:rPr>
        <w:t>ęzykowe</w:t>
      </w:r>
    </w:p>
    <w:p w:rsidR="0059085F" w:rsidRDefault="0059085F" w:rsidP="00FD2FEF">
      <w:pPr>
        <w:spacing w:after="0"/>
        <w:rPr>
          <w:b/>
          <w:bCs/>
        </w:rPr>
      </w:pPr>
      <w:r w:rsidRPr="0059085F">
        <w:rPr>
          <w:b/>
          <w:bCs/>
        </w:rPr>
        <w:t>Sztywność w zachowaniu</w:t>
      </w:r>
      <w:r w:rsidRPr="0059085F">
        <w:rPr>
          <w:b/>
          <w:bCs/>
        </w:rPr>
        <w:br/>
        <w:t xml:space="preserve"> i zainteresowaniach</w:t>
      </w:r>
    </w:p>
    <w:p w:rsidR="00000000" w:rsidRPr="0059085F" w:rsidRDefault="00FD2FEF" w:rsidP="00FD2FEF">
      <w:pPr>
        <w:numPr>
          <w:ilvl w:val="0"/>
          <w:numId w:val="21"/>
        </w:numPr>
        <w:spacing w:after="0"/>
        <w:rPr>
          <w:b/>
          <w:bCs/>
        </w:rPr>
      </w:pPr>
      <w:r w:rsidRPr="0059085F">
        <w:rPr>
          <w:b/>
          <w:bCs/>
        </w:rPr>
        <w:t>zaabsorbowanie pewnymi obiektami,</w:t>
      </w:r>
    </w:p>
    <w:p w:rsidR="00000000" w:rsidRPr="0059085F" w:rsidRDefault="00FD2FEF" w:rsidP="00FD2FEF">
      <w:pPr>
        <w:numPr>
          <w:ilvl w:val="0"/>
          <w:numId w:val="21"/>
        </w:numPr>
        <w:spacing w:after="0"/>
        <w:rPr>
          <w:b/>
          <w:bCs/>
        </w:rPr>
      </w:pPr>
      <w:r w:rsidRPr="0059085F">
        <w:rPr>
          <w:b/>
          <w:bCs/>
        </w:rPr>
        <w:t xml:space="preserve">kolekcjonowanie określonych przedmiotów, </w:t>
      </w:r>
    </w:p>
    <w:p w:rsidR="00000000" w:rsidRPr="0059085F" w:rsidRDefault="00FD2FEF" w:rsidP="00FD2FEF">
      <w:pPr>
        <w:numPr>
          <w:ilvl w:val="0"/>
          <w:numId w:val="21"/>
        </w:numPr>
        <w:spacing w:after="0"/>
        <w:rPr>
          <w:b/>
          <w:bCs/>
        </w:rPr>
      </w:pPr>
      <w:r w:rsidRPr="0059085F">
        <w:rPr>
          <w:b/>
          <w:bCs/>
        </w:rPr>
        <w:t>stereotypie ruchowe,</w:t>
      </w:r>
    </w:p>
    <w:p w:rsidR="00000000" w:rsidRPr="0059085F" w:rsidRDefault="00FD2FEF" w:rsidP="00FD2FEF">
      <w:pPr>
        <w:numPr>
          <w:ilvl w:val="0"/>
          <w:numId w:val="21"/>
        </w:numPr>
        <w:spacing w:after="0"/>
        <w:rPr>
          <w:b/>
          <w:bCs/>
        </w:rPr>
      </w:pPr>
      <w:r w:rsidRPr="0059085F">
        <w:rPr>
          <w:b/>
          <w:bCs/>
        </w:rPr>
        <w:t>niezwykłe zainteresowań wzrokow</w:t>
      </w:r>
      <w:r w:rsidRPr="0059085F">
        <w:rPr>
          <w:b/>
          <w:bCs/>
        </w:rPr>
        <w:t>e,</w:t>
      </w:r>
    </w:p>
    <w:p w:rsidR="00000000" w:rsidRPr="0059085F" w:rsidRDefault="00FD2FEF" w:rsidP="00FD2FEF">
      <w:pPr>
        <w:numPr>
          <w:ilvl w:val="0"/>
          <w:numId w:val="21"/>
        </w:numPr>
        <w:spacing w:after="0"/>
        <w:rPr>
          <w:b/>
          <w:bCs/>
        </w:rPr>
      </w:pPr>
      <w:r w:rsidRPr="0059085F">
        <w:rPr>
          <w:b/>
          <w:bCs/>
        </w:rPr>
        <w:t xml:space="preserve">nietypowe reakcje na </w:t>
      </w:r>
      <w:proofErr w:type="spellStart"/>
      <w:r w:rsidRPr="0059085F">
        <w:rPr>
          <w:b/>
          <w:bCs/>
        </w:rPr>
        <w:t>dzwięki</w:t>
      </w:r>
      <w:proofErr w:type="spellEnd"/>
      <w:r w:rsidRPr="0059085F">
        <w:rPr>
          <w:b/>
          <w:bCs/>
        </w:rPr>
        <w:t xml:space="preserve">, </w:t>
      </w:r>
    </w:p>
    <w:p w:rsidR="00000000" w:rsidRPr="0059085F" w:rsidRDefault="00FD2FEF" w:rsidP="00FD2FEF">
      <w:pPr>
        <w:numPr>
          <w:ilvl w:val="0"/>
          <w:numId w:val="21"/>
        </w:numPr>
        <w:spacing w:after="0"/>
        <w:rPr>
          <w:b/>
          <w:bCs/>
        </w:rPr>
      </w:pPr>
      <w:r w:rsidRPr="0059085F">
        <w:rPr>
          <w:b/>
          <w:bCs/>
        </w:rPr>
        <w:t xml:space="preserve">brak lub niska wrażliwość na ból, zimno lub gorąco, </w:t>
      </w:r>
    </w:p>
    <w:p w:rsidR="00000000" w:rsidRPr="0059085F" w:rsidRDefault="00FD2FEF" w:rsidP="00FD2FEF">
      <w:pPr>
        <w:numPr>
          <w:ilvl w:val="0"/>
          <w:numId w:val="21"/>
        </w:numPr>
        <w:spacing w:after="0"/>
        <w:rPr>
          <w:b/>
          <w:bCs/>
        </w:rPr>
      </w:pPr>
      <w:r w:rsidRPr="0059085F">
        <w:rPr>
          <w:b/>
          <w:bCs/>
        </w:rPr>
        <w:t>nadwrażliwość smakowa</w:t>
      </w:r>
    </w:p>
    <w:p w:rsidR="00000000" w:rsidRPr="0059085F" w:rsidRDefault="00FD2FEF" w:rsidP="00FD2FEF">
      <w:pPr>
        <w:numPr>
          <w:ilvl w:val="0"/>
          <w:numId w:val="21"/>
        </w:numPr>
        <w:spacing w:after="0"/>
        <w:rPr>
          <w:b/>
          <w:bCs/>
        </w:rPr>
      </w:pPr>
      <w:r w:rsidRPr="0059085F">
        <w:rPr>
          <w:b/>
          <w:bCs/>
        </w:rPr>
        <w:t>naleganie na przestrzeganie rytuałów i schematów,</w:t>
      </w:r>
    </w:p>
    <w:p w:rsidR="00000000" w:rsidRPr="0059085F" w:rsidRDefault="00FD2FEF" w:rsidP="00FD2FEF">
      <w:pPr>
        <w:numPr>
          <w:ilvl w:val="0"/>
          <w:numId w:val="21"/>
        </w:numPr>
        <w:spacing w:after="0"/>
        <w:rPr>
          <w:b/>
          <w:bCs/>
        </w:rPr>
      </w:pPr>
      <w:r w:rsidRPr="0059085F">
        <w:rPr>
          <w:b/>
          <w:bCs/>
        </w:rPr>
        <w:t>nadwrażliwość na bodźce dotykowe lub słuchowe.</w:t>
      </w:r>
    </w:p>
    <w:p w:rsidR="0059085F" w:rsidRPr="0059085F" w:rsidRDefault="0059085F" w:rsidP="00FD2FEF">
      <w:pPr>
        <w:spacing w:after="0"/>
        <w:rPr>
          <w:b/>
          <w:bCs/>
        </w:rPr>
      </w:pPr>
      <w:r w:rsidRPr="0059085F">
        <w:rPr>
          <w:b/>
          <w:bCs/>
        </w:rPr>
        <w:t xml:space="preserve">Sztywne wzorce zachowania pozostają w wyraźnym związku </w:t>
      </w:r>
      <w:r w:rsidRPr="0059085F">
        <w:rPr>
          <w:b/>
          <w:bCs/>
        </w:rPr>
        <w:br/>
        <w:t>z poziomem rozwoju umysłowego; ich nasilenie może zatem wskazywać raczej na problemy wiążące się z rozwojem intelektualnym.</w:t>
      </w:r>
    </w:p>
    <w:p w:rsidR="0059085F" w:rsidRPr="0059085F" w:rsidRDefault="0059085F" w:rsidP="00FD2FEF">
      <w:pPr>
        <w:spacing w:after="0"/>
        <w:rPr>
          <w:b/>
          <w:bCs/>
        </w:rPr>
      </w:pPr>
      <w:r w:rsidRPr="0059085F">
        <w:rPr>
          <w:b/>
          <w:bCs/>
        </w:rPr>
        <w:t xml:space="preserve">U dzieci do 3-4 roku życia sztywność ujawnia się głównie </w:t>
      </w:r>
      <w:r w:rsidRPr="0059085F">
        <w:rPr>
          <w:b/>
          <w:bCs/>
        </w:rPr>
        <w:br/>
        <w:t>w postaci prostych, powtarzanych schematów ruchowych.</w:t>
      </w:r>
    </w:p>
    <w:p w:rsidR="00000000" w:rsidRPr="0059085F" w:rsidRDefault="00FD2FEF" w:rsidP="00FD2FEF">
      <w:pPr>
        <w:numPr>
          <w:ilvl w:val="0"/>
          <w:numId w:val="22"/>
        </w:numPr>
        <w:spacing w:after="0"/>
        <w:rPr>
          <w:b/>
          <w:bCs/>
        </w:rPr>
      </w:pPr>
      <w:r w:rsidRPr="0059085F">
        <w:rPr>
          <w:b/>
          <w:bCs/>
        </w:rPr>
        <w:t xml:space="preserve">Według danych Systemu Informacji Oświatowej, w polskich przedszkolach i szkołach uczy się </w:t>
      </w:r>
      <w:r w:rsidRPr="0059085F">
        <w:rPr>
          <w:b/>
          <w:bCs/>
        </w:rPr>
        <w:t xml:space="preserve">7815 dzieci i młodzieży z autyzmem, w tym </w:t>
      </w:r>
      <w:r w:rsidRPr="0059085F">
        <w:rPr>
          <w:b/>
          <w:bCs/>
        </w:rPr>
        <w:br/>
        <w:t xml:space="preserve">z zespołem </w:t>
      </w:r>
      <w:proofErr w:type="spellStart"/>
      <w:r w:rsidRPr="0059085F">
        <w:rPr>
          <w:b/>
          <w:bCs/>
        </w:rPr>
        <w:t>Aspergera</w:t>
      </w:r>
      <w:proofErr w:type="spellEnd"/>
      <w:r w:rsidRPr="0059085F">
        <w:rPr>
          <w:b/>
          <w:bCs/>
        </w:rPr>
        <w:t>.</w:t>
      </w:r>
    </w:p>
    <w:p w:rsidR="00000000" w:rsidRPr="0059085F" w:rsidRDefault="00FD2FEF" w:rsidP="00FD2FEF">
      <w:pPr>
        <w:numPr>
          <w:ilvl w:val="0"/>
          <w:numId w:val="22"/>
        </w:numPr>
        <w:spacing w:after="0"/>
        <w:rPr>
          <w:b/>
          <w:bCs/>
        </w:rPr>
      </w:pPr>
      <w:r w:rsidRPr="0059085F">
        <w:rPr>
          <w:b/>
          <w:bCs/>
        </w:rPr>
        <w:t xml:space="preserve">88% z nich uczęszcza do szkół ogólnodostępnych, a 12% do specjalnych. </w:t>
      </w:r>
    </w:p>
    <w:p w:rsidR="0059085F" w:rsidRPr="0059085F" w:rsidRDefault="0059085F" w:rsidP="00FD2FEF">
      <w:pPr>
        <w:spacing w:after="0"/>
        <w:rPr>
          <w:b/>
          <w:bCs/>
        </w:rPr>
      </w:pPr>
      <w:r w:rsidRPr="0059085F">
        <w:rPr>
          <w:b/>
          <w:bCs/>
        </w:rPr>
        <w:t xml:space="preserve">System oświaty zapewnia każdemu wsparcia </w:t>
      </w:r>
      <w:r w:rsidRPr="0059085F">
        <w:rPr>
          <w:b/>
          <w:bCs/>
        </w:rPr>
        <w:br/>
        <w:t xml:space="preserve">w rozwoju i pomocy psychologiczno-pedagogicznej, stosownie do jego potrzeb rozwojowych </w:t>
      </w:r>
      <w:r w:rsidRPr="0059085F">
        <w:rPr>
          <w:b/>
          <w:bCs/>
        </w:rPr>
        <w:br/>
        <w:t>i edukacyjnych. </w:t>
      </w:r>
    </w:p>
    <w:p w:rsidR="00000000" w:rsidRPr="0059085F" w:rsidRDefault="00FD2FEF" w:rsidP="00FD2FEF">
      <w:pPr>
        <w:numPr>
          <w:ilvl w:val="0"/>
          <w:numId w:val="23"/>
        </w:numPr>
        <w:spacing w:after="0"/>
        <w:rPr>
          <w:b/>
          <w:bCs/>
        </w:rPr>
      </w:pPr>
      <w:r w:rsidRPr="0059085F">
        <w:rPr>
          <w:b/>
          <w:bCs/>
        </w:rPr>
        <w:lastRenderedPageBreak/>
        <w:t xml:space="preserve">U osób z autyzmem mogą współwystępować inne zaburzenia </w:t>
      </w:r>
      <w:r w:rsidRPr="0059085F">
        <w:rPr>
          <w:b/>
          <w:bCs/>
        </w:rPr>
        <w:br/>
        <w:t xml:space="preserve">i choroby np. padaczka, nadpobudliwość psychoruchowa, </w:t>
      </w:r>
      <w:proofErr w:type="spellStart"/>
      <w:r w:rsidRPr="0059085F">
        <w:rPr>
          <w:b/>
          <w:bCs/>
        </w:rPr>
        <w:t>dyspraksja</w:t>
      </w:r>
      <w:proofErr w:type="spellEnd"/>
      <w:r w:rsidRPr="0059085F">
        <w:rPr>
          <w:b/>
          <w:bCs/>
        </w:rPr>
        <w:t xml:space="preserve"> lub różnego typu alergie nasilające probl</w:t>
      </w:r>
      <w:r w:rsidRPr="0059085F">
        <w:rPr>
          <w:b/>
          <w:bCs/>
        </w:rPr>
        <w:t xml:space="preserve">emy </w:t>
      </w:r>
      <w:r w:rsidRPr="0059085F">
        <w:rPr>
          <w:b/>
          <w:bCs/>
        </w:rPr>
        <w:br/>
        <w:t>w funkcjonowaniu.</w:t>
      </w:r>
    </w:p>
    <w:p w:rsidR="00000000" w:rsidRPr="0059085F" w:rsidRDefault="00FD2FEF" w:rsidP="00FD2FEF">
      <w:pPr>
        <w:numPr>
          <w:ilvl w:val="0"/>
          <w:numId w:val="23"/>
        </w:numPr>
        <w:spacing w:after="0"/>
        <w:rPr>
          <w:b/>
          <w:bCs/>
        </w:rPr>
      </w:pPr>
      <w:r w:rsidRPr="0059085F">
        <w:rPr>
          <w:b/>
          <w:bCs/>
        </w:rPr>
        <w:t>Ze względu na duże zróżnicowanie w funkcjonowaniu intelektualnym, społecznym i komunikacyjnym edukacja tej grupy uczniów stanowi duże wyzwanie w stosunku do pozostałyc</w:t>
      </w:r>
      <w:r w:rsidRPr="0059085F">
        <w:rPr>
          <w:b/>
          <w:bCs/>
        </w:rPr>
        <w:t>h uczniów ze specjalnymi potrzebami edukacyjnymi.</w:t>
      </w:r>
    </w:p>
    <w:p w:rsidR="00000000" w:rsidRPr="0059085F" w:rsidRDefault="00FD2FEF" w:rsidP="00FD2FEF">
      <w:pPr>
        <w:numPr>
          <w:ilvl w:val="0"/>
          <w:numId w:val="23"/>
        </w:numPr>
        <w:spacing w:after="0"/>
        <w:rPr>
          <w:b/>
          <w:bCs/>
        </w:rPr>
      </w:pPr>
      <w:r w:rsidRPr="0059085F">
        <w:rPr>
          <w:b/>
          <w:bCs/>
        </w:rPr>
        <w:t>W chwili obecnej nie ma jednolitego, wypracowanego systemu umożliwiającego zapewnienie dobrego wsparcia w edukacji uczniom z zaburzeniami au</w:t>
      </w:r>
      <w:r w:rsidRPr="0059085F">
        <w:rPr>
          <w:b/>
          <w:bCs/>
        </w:rPr>
        <w:t>tystycznymi.</w:t>
      </w:r>
    </w:p>
    <w:p w:rsidR="0059085F" w:rsidRDefault="0059085F" w:rsidP="00FD2FEF">
      <w:pPr>
        <w:spacing w:after="0"/>
        <w:rPr>
          <w:b/>
          <w:bCs/>
        </w:rPr>
      </w:pPr>
      <w:r w:rsidRPr="0059085F">
        <w:rPr>
          <w:b/>
          <w:bCs/>
        </w:rPr>
        <w:t xml:space="preserve">Co jest ważne w pracy </w:t>
      </w:r>
      <w:r w:rsidRPr="0059085F">
        <w:rPr>
          <w:b/>
          <w:bCs/>
        </w:rPr>
        <w:br/>
        <w:t>z uczniem ze spektrum autyzmu?</w:t>
      </w:r>
    </w:p>
    <w:p w:rsidR="0059085F" w:rsidRPr="0059085F" w:rsidRDefault="0059085F" w:rsidP="00FD2FEF">
      <w:pPr>
        <w:spacing w:after="0"/>
        <w:rPr>
          <w:b/>
          <w:bCs/>
        </w:rPr>
      </w:pPr>
      <w:r w:rsidRPr="0059085F">
        <w:rPr>
          <w:b/>
          <w:bCs/>
        </w:rPr>
        <w:t>komfort sensoryczny</w:t>
      </w:r>
    </w:p>
    <w:p w:rsidR="00000000" w:rsidRPr="0059085F" w:rsidRDefault="00FD2FEF" w:rsidP="00FD2FEF">
      <w:pPr>
        <w:numPr>
          <w:ilvl w:val="0"/>
          <w:numId w:val="24"/>
        </w:numPr>
        <w:spacing w:after="0"/>
        <w:rPr>
          <w:b/>
          <w:bCs/>
        </w:rPr>
      </w:pPr>
      <w:r w:rsidRPr="0059085F">
        <w:rPr>
          <w:b/>
          <w:bCs/>
        </w:rPr>
        <w:t>odpowiednie miejsce w klasie (np. z daleka od okna, w pierwszej ławce, tak by jak najłatwiej było mu skupić uwagę na nauczycielu),</w:t>
      </w:r>
    </w:p>
    <w:p w:rsidR="00000000" w:rsidRPr="0059085F" w:rsidRDefault="00FD2FEF" w:rsidP="00FD2FEF">
      <w:pPr>
        <w:numPr>
          <w:ilvl w:val="0"/>
          <w:numId w:val="24"/>
        </w:numPr>
        <w:spacing w:after="0"/>
        <w:rPr>
          <w:b/>
          <w:bCs/>
        </w:rPr>
      </w:pPr>
      <w:r w:rsidRPr="0059085F">
        <w:rPr>
          <w:b/>
          <w:bCs/>
        </w:rPr>
        <w:t>zaaranżujcie przestrzeń ta</w:t>
      </w:r>
      <w:r w:rsidRPr="0059085F">
        <w:rPr>
          <w:b/>
          <w:bCs/>
        </w:rPr>
        <w:t>k, by każda aktywność miała swoje miejsce</w:t>
      </w:r>
    </w:p>
    <w:p w:rsidR="00000000" w:rsidRPr="0059085F" w:rsidRDefault="00FD2FEF" w:rsidP="00FD2FEF">
      <w:pPr>
        <w:numPr>
          <w:ilvl w:val="0"/>
          <w:numId w:val="24"/>
        </w:numPr>
        <w:spacing w:after="0"/>
        <w:rPr>
          <w:b/>
          <w:bCs/>
        </w:rPr>
      </w:pPr>
      <w:r w:rsidRPr="0059085F">
        <w:rPr>
          <w:b/>
          <w:bCs/>
        </w:rPr>
        <w:t xml:space="preserve">wydzielenie miejsca, w którym uczeń mógłby się zrelaksować </w:t>
      </w:r>
      <w:r w:rsidRPr="0059085F">
        <w:rPr>
          <w:b/>
          <w:bCs/>
        </w:rPr>
        <w:br/>
        <w:t>i wyciszyć, jeśli zaistniałaby taka potrzeba;</w:t>
      </w:r>
    </w:p>
    <w:p w:rsidR="00000000" w:rsidRPr="0059085F" w:rsidRDefault="00FD2FEF" w:rsidP="00FD2FEF">
      <w:pPr>
        <w:numPr>
          <w:ilvl w:val="0"/>
          <w:numId w:val="24"/>
        </w:numPr>
        <w:spacing w:after="0"/>
        <w:rPr>
          <w:b/>
          <w:bCs/>
        </w:rPr>
      </w:pPr>
      <w:r w:rsidRPr="0059085F">
        <w:rPr>
          <w:b/>
          <w:bCs/>
        </w:rPr>
        <w:t>przestrzeń, uporządkowana, bezpieczna i przewidywalna</w:t>
      </w:r>
    </w:p>
    <w:p w:rsidR="00000000" w:rsidRPr="0059085F" w:rsidRDefault="00FD2FEF" w:rsidP="00FD2FEF">
      <w:pPr>
        <w:numPr>
          <w:ilvl w:val="0"/>
          <w:numId w:val="24"/>
        </w:numPr>
        <w:spacing w:after="0"/>
        <w:rPr>
          <w:b/>
          <w:bCs/>
        </w:rPr>
      </w:pPr>
      <w:r w:rsidRPr="0059085F">
        <w:rPr>
          <w:b/>
          <w:bCs/>
        </w:rPr>
        <w:t xml:space="preserve">ograniczcie ilość bodźców, które mogą rozpraszać lub </w:t>
      </w:r>
      <w:proofErr w:type="spellStart"/>
      <w:r w:rsidRPr="0059085F">
        <w:rPr>
          <w:b/>
          <w:bCs/>
        </w:rPr>
        <w:t>przestymulować</w:t>
      </w:r>
      <w:proofErr w:type="spellEnd"/>
      <w:r w:rsidRPr="0059085F">
        <w:rPr>
          <w:b/>
          <w:bCs/>
        </w:rPr>
        <w:t xml:space="preserve"> dziecko</w:t>
      </w:r>
    </w:p>
    <w:p w:rsidR="00000000" w:rsidRPr="0059085F" w:rsidRDefault="00FD2FEF" w:rsidP="00FD2FEF">
      <w:pPr>
        <w:numPr>
          <w:ilvl w:val="0"/>
          <w:numId w:val="24"/>
        </w:numPr>
        <w:spacing w:after="0"/>
        <w:rPr>
          <w:b/>
          <w:bCs/>
        </w:rPr>
      </w:pPr>
      <w:r w:rsidRPr="0059085F">
        <w:rPr>
          <w:b/>
          <w:bCs/>
        </w:rPr>
        <w:t>rozważny dobór zabawek, aby zmaksymalizować rozwój dziecka</w:t>
      </w:r>
    </w:p>
    <w:p w:rsidR="0059085F" w:rsidRDefault="00F63ED4" w:rsidP="00FD2FEF">
      <w:pPr>
        <w:spacing w:after="0"/>
        <w:rPr>
          <w:b/>
          <w:bCs/>
        </w:rPr>
      </w:pPr>
      <w:r w:rsidRPr="00F63ED4">
        <w:rPr>
          <w:b/>
          <w:bCs/>
        </w:rPr>
        <w:t>Organizacja miejsca pracy</w:t>
      </w:r>
    </w:p>
    <w:p w:rsidR="00000000" w:rsidRPr="00F63ED4" w:rsidRDefault="00FD2FEF" w:rsidP="00FD2FEF">
      <w:pPr>
        <w:numPr>
          <w:ilvl w:val="0"/>
          <w:numId w:val="25"/>
        </w:numPr>
        <w:spacing w:after="0"/>
        <w:rPr>
          <w:b/>
          <w:bCs/>
        </w:rPr>
      </w:pPr>
      <w:r w:rsidRPr="00F63ED4">
        <w:rPr>
          <w:b/>
          <w:bCs/>
        </w:rPr>
        <w:t xml:space="preserve">stolik/biurko </w:t>
      </w:r>
      <w:r w:rsidRPr="00F63ED4">
        <w:rPr>
          <w:b/>
          <w:bCs/>
        </w:rPr>
        <w:t>– adekwatny do wzrostu i wieku dziecka. Ustawiony/e pod ścianą, w miejscu gwarant</w:t>
      </w:r>
      <w:r w:rsidRPr="00F63ED4">
        <w:rPr>
          <w:b/>
          <w:bCs/>
        </w:rPr>
        <w:t>ującym odpowiedni dopływ światła.</w:t>
      </w:r>
    </w:p>
    <w:p w:rsidR="00000000" w:rsidRPr="00F63ED4" w:rsidRDefault="00FD2FEF" w:rsidP="00FD2FEF">
      <w:pPr>
        <w:numPr>
          <w:ilvl w:val="0"/>
          <w:numId w:val="25"/>
        </w:numPr>
        <w:spacing w:after="0"/>
        <w:rPr>
          <w:b/>
          <w:bCs/>
        </w:rPr>
      </w:pPr>
      <w:r w:rsidRPr="00F63ED4">
        <w:rPr>
          <w:b/>
          <w:bCs/>
        </w:rPr>
        <w:t xml:space="preserve">krzesełko dla dziecka </w:t>
      </w:r>
      <w:r w:rsidRPr="00F63ED4">
        <w:rPr>
          <w:b/>
          <w:bCs/>
        </w:rPr>
        <w:t>– dobierajmy adekwatnie do wzrostu, by prawidłowo kształtować postawę</w:t>
      </w:r>
      <w:r w:rsidRPr="00F63ED4">
        <w:rPr>
          <w:b/>
          <w:bCs/>
        </w:rPr>
        <w:t xml:space="preserve"> dziecka podczas siedzenia.</w:t>
      </w:r>
    </w:p>
    <w:p w:rsidR="00000000" w:rsidRPr="00F63ED4" w:rsidRDefault="00FD2FEF" w:rsidP="00FD2FEF">
      <w:pPr>
        <w:numPr>
          <w:ilvl w:val="0"/>
          <w:numId w:val="25"/>
        </w:numPr>
        <w:spacing w:after="0"/>
        <w:rPr>
          <w:b/>
          <w:bCs/>
        </w:rPr>
      </w:pPr>
      <w:r w:rsidRPr="00F63ED4">
        <w:rPr>
          <w:b/>
          <w:bCs/>
        </w:rPr>
        <w:t xml:space="preserve">krzesełko dla rodzica/terapeuty </w:t>
      </w:r>
      <w:r w:rsidRPr="00F63ED4">
        <w:rPr>
          <w:b/>
          <w:bCs/>
        </w:rPr>
        <w:t>– ważne, by podczas nauki czy wspólnej zabawy przy stoliku rodzic</w:t>
      </w:r>
      <w:r w:rsidRPr="00F63ED4">
        <w:rPr>
          <w:b/>
          <w:bCs/>
        </w:rPr>
        <w:t>/terapeuta i dziecko znajdowali się na podobnej wysokości.</w:t>
      </w:r>
    </w:p>
    <w:p w:rsidR="00000000" w:rsidRPr="00F63ED4" w:rsidRDefault="00FD2FEF" w:rsidP="00FD2FEF">
      <w:pPr>
        <w:numPr>
          <w:ilvl w:val="0"/>
          <w:numId w:val="25"/>
        </w:numPr>
        <w:spacing w:after="0"/>
        <w:rPr>
          <w:b/>
          <w:bCs/>
        </w:rPr>
      </w:pPr>
      <w:r w:rsidRPr="00F63ED4">
        <w:rPr>
          <w:b/>
          <w:bCs/>
        </w:rPr>
        <w:t xml:space="preserve">zamykana szafka na pomoce </w:t>
      </w:r>
      <w:r w:rsidRPr="00F63ED4">
        <w:rPr>
          <w:b/>
          <w:bCs/>
        </w:rPr>
        <w:t>– pomoce wykorzystywane podczas nauki i sesji terapeutycznych powinny być dostępne tylko i wyłącznie pod kontrolą. Łatwo bowiem, by z użytecznej pomocy stały się schematyczną zabawką, którą d</w:t>
      </w:r>
      <w:r w:rsidRPr="00F63ED4">
        <w:rPr>
          <w:b/>
          <w:bCs/>
        </w:rPr>
        <w:t xml:space="preserve">ziecko będzie chciało używać w dowolnie przez siebie wybrany sposób, </w:t>
      </w:r>
      <w:proofErr w:type="spellStart"/>
      <w:r w:rsidRPr="00F63ED4">
        <w:rPr>
          <w:b/>
          <w:bCs/>
        </w:rPr>
        <w:t>złoszcząc</w:t>
      </w:r>
      <w:proofErr w:type="spellEnd"/>
      <w:r w:rsidRPr="00F63ED4">
        <w:rPr>
          <w:b/>
          <w:bCs/>
        </w:rPr>
        <w:t xml:space="preserve"> się, że to dorosły decyduje co i kiedy z nią robić. </w:t>
      </w:r>
    </w:p>
    <w:p w:rsidR="00000000" w:rsidRPr="00F63ED4" w:rsidRDefault="00FD2FEF" w:rsidP="00FD2FEF">
      <w:pPr>
        <w:numPr>
          <w:ilvl w:val="0"/>
          <w:numId w:val="25"/>
        </w:numPr>
        <w:spacing w:after="0"/>
        <w:rPr>
          <w:b/>
          <w:bCs/>
        </w:rPr>
      </w:pPr>
      <w:r w:rsidRPr="00F63ED4">
        <w:rPr>
          <w:b/>
          <w:bCs/>
        </w:rPr>
        <w:t xml:space="preserve">pudło na nagrody </w:t>
      </w:r>
      <w:r w:rsidRPr="00F63ED4">
        <w:rPr>
          <w:b/>
          <w:bCs/>
        </w:rPr>
        <w:t>– nagrody lub specjalne zabawki wykorzystywane jako system motywacyjny dla dziecka powinny być szczególnie trudno dostępne w czasie innym niż do tego przeznaczony. Warto też, by były umieszczone w specjalnym, „niepowtarzalnym” pudle</w:t>
      </w:r>
      <w:r w:rsidRPr="00F63ED4">
        <w:rPr>
          <w:b/>
          <w:bCs/>
        </w:rPr>
        <w:t xml:space="preserve"> czy skrzyni, aby dziecko wiedziało, że ten zbiór jest szczególnie cenny.</w:t>
      </w:r>
    </w:p>
    <w:p w:rsidR="00000000" w:rsidRPr="00F63ED4" w:rsidRDefault="00FD2FEF" w:rsidP="00FD2FEF">
      <w:pPr>
        <w:numPr>
          <w:ilvl w:val="0"/>
          <w:numId w:val="25"/>
        </w:numPr>
        <w:spacing w:after="0"/>
        <w:rPr>
          <w:b/>
          <w:bCs/>
        </w:rPr>
      </w:pPr>
      <w:r w:rsidRPr="00F63ED4">
        <w:rPr>
          <w:b/>
          <w:bCs/>
        </w:rPr>
        <w:t xml:space="preserve">pudełka na pomoce do nauki </w:t>
      </w:r>
    </w:p>
    <w:p w:rsidR="00000000" w:rsidRPr="00F63ED4" w:rsidRDefault="00FD2FEF" w:rsidP="00FD2FEF">
      <w:pPr>
        <w:numPr>
          <w:ilvl w:val="0"/>
          <w:numId w:val="25"/>
        </w:numPr>
        <w:spacing w:after="0"/>
        <w:rPr>
          <w:b/>
          <w:bCs/>
        </w:rPr>
      </w:pPr>
      <w:r w:rsidRPr="00F63ED4">
        <w:rPr>
          <w:b/>
          <w:bCs/>
        </w:rPr>
        <w:t>szafka z szufladami</w:t>
      </w:r>
    </w:p>
    <w:p w:rsidR="00F63ED4" w:rsidRDefault="00F63ED4" w:rsidP="00FD2FEF">
      <w:pPr>
        <w:spacing w:after="0"/>
        <w:rPr>
          <w:b/>
          <w:bCs/>
        </w:rPr>
      </w:pPr>
      <w:r w:rsidRPr="00F63ED4">
        <w:rPr>
          <w:b/>
          <w:bCs/>
        </w:rPr>
        <w:t>Zaburzenia sensoryczne</w:t>
      </w:r>
    </w:p>
    <w:p w:rsidR="00000000" w:rsidRPr="00F63ED4" w:rsidRDefault="00FD2FEF" w:rsidP="00FD2FEF">
      <w:pPr>
        <w:numPr>
          <w:ilvl w:val="0"/>
          <w:numId w:val="26"/>
        </w:numPr>
        <w:spacing w:after="0"/>
        <w:rPr>
          <w:b/>
          <w:bCs/>
        </w:rPr>
      </w:pPr>
      <w:r w:rsidRPr="00F63ED4">
        <w:rPr>
          <w:b/>
          <w:bCs/>
        </w:rPr>
        <w:t>dotyk - 92-98%</w:t>
      </w:r>
    </w:p>
    <w:p w:rsidR="00000000" w:rsidRPr="00F63ED4" w:rsidRDefault="00FD2FEF" w:rsidP="00FD2FEF">
      <w:pPr>
        <w:numPr>
          <w:ilvl w:val="0"/>
          <w:numId w:val="26"/>
        </w:numPr>
        <w:spacing w:after="0"/>
        <w:rPr>
          <w:b/>
          <w:bCs/>
        </w:rPr>
      </w:pPr>
      <w:r w:rsidRPr="00F63ED4">
        <w:rPr>
          <w:b/>
          <w:bCs/>
        </w:rPr>
        <w:t>wzrok - 82-99%</w:t>
      </w:r>
    </w:p>
    <w:p w:rsidR="00000000" w:rsidRPr="00F63ED4" w:rsidRDefault="00FD2FEF" w:rsidP="00FD2FEF">
      <w:pPr>
        <w:numPr>
          <w:ilvl w:val="0"/>
          <w:numId w:val="26"/>
        </w:numPr>
        <w:spacing w:after="0"/>
        <w:rPr>
          <w:b/>
          <w:bCs/>
        </w:rPr>
      </w:pPr>
      <w:r w:rsidRPr="00F63ED4">
        <w:rPr>
          <w:b/>
          <w:bCs/>
        </w:rPr>
        <w:t>słuch – 60-68%</w:t>
      </w:r>
    </w:p>
    <w:p w:rsidR="00000000" w:rsidRPr="00F63ED4" w:rsidRDefault="00FD2FEF" w:rsidP="00FD2FEF">
      <w:pPr>
        <w:numPr>
          <w:ilvl w:val="0"/>
          <w:numId w:val="26"/>
        </w:numPr>
        <w:spacing w:after="0"/>
        <w:rPr>
          <w:b/>
          <w:bCs/>
        </w:rPr>
      </w:pPr>
      <w:r w:rsidRPr="00F63ED4">
        <w:rPr>
          <w:b/>
          <w:bCs/>
        </w:rPr>
        <w:t>smak i węch – 24-28%</w:t>
      </w:r>
    </w:p>
    <w:p w:rsidR="00000000" w:rsidRPr="00F63ED4" w:rsidRDefault="00FD2FEF" w:rsidP="00FD2FEF">
      <w:pPr>
        <w:numPr>
          <w:ilvl w:val="0"/>
          <w:numId w:val="26"/>
        </w:numPr>
        <w:spacing w:after="0"/>
        <w:rPr>
          <w:b/>
          <w:bCs/>
        </w:rPr>
      </w:pPr>
      <w:r w:rsidRPr="00F63ED4">
        <w:rPr>
          <w:b/>
          <w:bCs/>
        </w:rPr>
        <w:t xml:space="preserve">dotyk                      </w:t>
      </w:r>
      <w:r w:rsidRPr="00F63ED4">
        <w:rPr>
          <w:b/>
          <w:bCs/>
        </w:rPr>
        <w:t xml:space="preserve">                                         nadwrażliwość</w:t>
      </w:r>
    </w:p>
    <w:p w:rsidR="00000000" w:rsidRPr="00F63ED4" w:rsidRDefault="00FD2FEF" w:rsidP="00FD2FEF">
      <w:pPr>
        <w:numPr>
          <w:ilvl w:val="0"/>
          <w:numId w:val="26"/>
        </w:numPr>
        <w:spacing w:after="0"/>
        <w:rPr>
          <w:b/>
          <w:bCs/>
        </w:rPr>
      </w:pPr>
      <w:r w:rsidRPr="00F63ED4">
        <w:rPr>
          <w:b/>
          <w:bCs/>
        </w:rPr>
        <w:t xml:space="preserve">czucie głębokie                                               </w:t>
      </w:r>
      <w:proofErr w:type="spellStart"/>
      <w:r w:rsidRPr="00F63ED4">
        <w:rPr>
          <w:b/>
          <w:bCs/>
        </w:rPr>
        <w:t>podwrażliwość</w:t>
      </w:r>
      <w:proofErr w:type="spellEnd"/>
    </w:p>
    <w:p w:rsidR="00000000" w:rsidRPr="00F63ED4" w:rsidRDefault="00FD2FEF" w:rsidP="00FD2FEF">
      <w:pPr>
        <w:numPr>
          <w:ilvl w:val="0"/>
          <w:numId w:val="26"/>
        </w:numPr>
        <w:spacing w:after="0"/>
        <w:rPr>
          <w:b/>
          <w:bCs/>
        </w:rPr>
      </w:pPr>
      <w:r w:rsidRPr="00F63ED4">
        <w:rPr>
          <w:b/>
          <w:bCs/>
        </w:rPr>
        <w:t>równowaga                                                      biały szum</w:t>
      </w:r>
    </w:p>
    <w:p w:rsidR="00F63ED4" w:rsidRPr="00F63ED4" w:rsidRDefault="00F63ED4" w:rsidP="00FD2FEF">
      <w:pPr>
        <w:spacing w:after="0"/>
        <w:rPr>
          <w:b/>
          <w:bCs/>
        </w:rPr>
      </w:pPr>
      <w:r w:rsidRPr="00F63ED4">
        <w:rPr>
          <w:b/>
          <w:bCs/>
        </w:rPr>
        <w:t>Nieprawidłowe postrzeganie świata</w:t>
      </w:r>
    </w:p>
    <w:p w:rsidR="00F63ED4" w:rsidRDefault="00F63ED4" w:rsidP="00FD2FEF">
      <w:pPr>
        <w:spacing w:after="0"/>
        <w:rPr>
          <w:b/>
          <w:bCs/>
        </w:rPr>
      </w:pPr>
    </w:p>
    <w:p w:rsidR="00F63ED4" w:rsidRDefault="00F63ED4" w:rsidP="00FD2FEF">
      <w:pPr>
        <w:spacing w:after="0"/>
        <w:rPr>
          <w:b/>
          <w:bCs/>
        </w:rPr>
      </w:pPr>
      <w:r w:rsidRPr="00F63ED4">
        <w:rPr>
          <w:b/>
          <w:bCs/>
        </w:rPr>
        <w:lastRenderedPageBreak/>
        <w:drawing>
          <wp:inline distT="0" distB="0" distL="0" distR="0" wp14:anchorId="51FAFE78" wp14:editId="1A4208CE">
            <wp:extent cx="5760720" cy="4072255"/>
            <wp:effectExtent l="0" t="0" r="0" b="4445"/>
            <wp:docPr id="51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F63ED4" w:rsidRDefault="00F63ED4" w:rsidP="00FD2FEF">
      <w:pPr>
        <w:spacing w:after="0"/>
        <w:rPr>
          <w:b/>
          <w:bCs/>
        </w:rPr>
      </w:pPr>
    </w:p>
    <w:p w:rsidR="00F63ED4" w:rsidRPr="00F63ED4" w:rsidRDefault="00F63ED4" w:rsidP="00FD2FEF">
      <w:pPr>
        <w:spacing w:after="0"/>
        <w:rPr>
          <w:b/>
          <w:bCs/>
        </w:rPr>
      </w:pPr>
      <w:r w:rsidRPr="00F63ED4">
        <w:rPr>
          <w:b/>
          <w:bCs/>
        </w:rPr>
        <w:t>stałość i przewidywalność</w:t>
      </w:r>
    </w:p>
    <w:p w:rsidR="00000000" w:rsidRPr="00F63ED4" w:rsidRDefault="00FD2FEF" w:rsidP="00FD2FEF">
      <w:pPr>
        <w:numPr>
          <w:ilvl w:val="0"/>
          <w:numId w:val="27"/>
        </w:numPr>
        <w:spacing w:after="0"/>
        <w:rPr>
          <w:b/>
          <w:bCs/>
        </w:rPr>
      </w:pPr>
      <w:r w:rsidRPr="00F63ED4">
        <w:rPr>
          <w:b/>
          <w:bCs/>
        </w:rPr>
        <w:t>sporządzenie planów dnia w szkole, planu konkretnej lekcji czy zajęć na poziomie zrozumiałym dla dziecka,</w:t>
      </w:r>
    </w:p>
    <w:p w:rsidR="00000000" w:rsidRPr="00F63ED4" w:rsidRDefault="00FD2FEF" w:rsidP="00FD2FEF">
      <w:pPr>
        <w:numPr>
          <w:ilvl w:val="0"/>
          <w:numId w:val="27"/>
        </w:numPr>
        <w:spacing w:after="0"/>
        <w:rPr>
          <w:b/>
          <w:bCs/>
        </w:rPr>
      </w:pPr>
      <w:r w:rsidRPr="00F63ED4">
        <w:rPr>
          <w:b/>
          <w:bCs/>
        </w:rPr>
        <w:t>pomoc w orientacji w przestrzeni szkolnej: np.: oznaczenia pomieszczeń w sposób zrozumiały dla ucznia, sporządzenie planu szkoły,</w:t>
      </w:r>
    </w:p>
    <w:p w:rsidR="00000000" w:rsidRPr="00F63ED4" w:rsidRDefault="00FD2FEF" w:rsidP="00FD2FEF">
      <w:pPr>
        <w:numPr>
          <w:ilvl w:val="0"/>
          <w:numId w:val="27"/>
        </w:numPr>
        <w:spacing w:after="0"/>
        <w:rPr>
          <w:b/>
          <w:bCs/>
        </w:rPr>
      </w:pPr>
      <w:r w:rsidRPr="00F63ED4">
        <w:rPr>
          <w:b/>
          <w:bCs/>
        </w:rPr>
        <w:t xml:space="preserve">uprzedzanie o zmianach np. o zastępstwie, skróceniu lekcji, </w:t>
      </w:r>
      <w:r w:rsidRPr="00F63ED4">
        <w:rPr>
          <w:b/>
          <w:bCs/>
        </w:rPr>
        <w:t>czy wizytacji,</w:t>
      </w:r>
    </w:p>
    <w:p w:rsidR="00000000" w:rsidRPr="00F63ED4" w:rsidRDefault="00FD2FEF" w:rsidP="00FD2FEF">
      <w:pPr>
        <w:numPr>
          <w:ilvl w:val="0"/>
          <w:numId w:val="27"/>
        </w:numPr>
        <w:spacing w:after="0"/>
        <w:rPr>
          <w:b/>
          <w:bCs/>
        </w:rPr>
      </w:pPr>
      <w:r w:rsidRPr="00F63ED4">
        <w:rPr>
          <w:b/>
          <w:bCs/>
        </w:rPr>
        <w:t>określanie czasu trwania aktywności np. poprzez określenie ilości zadań, czy poprzez sygnał dźwiękowy,</w:t>
      </w:r>
    </w:p>
    <w:p w:rsidR="00000000" w:rsidRPr="00F63ED4" w:rsidRDefault="00FD2FEF" w:rsidP="00FD2FEF">
      <w:pPr>
        <w:numPr>
          <w:ilvl w:val="0"/>
          <w:numId w:val="27"/>
        </w:numPr>
        <w:spacing w:after="0"/>
        <w:rPr>
          <w:b/>
          <w:bCs/>
        </w:rPr>
      </w:pPr>
      <w:r w:rsidRPr="00F63ED4">
        <w:rPr>
          <w:b/>
          <w:bCs/>
        </w:rPr>
        <w:t xml:space="preserve">przygotowanie dodatkowych zadań lub innego zajęcia w sytuacji, gdy autystyczny uczeń skończy pracę wcześniej niż jego koledzy </w:t>
      </w:r>
      <w:r w:rsidRPr="00F63ED4">
        <w:rPr>
          <w:b/>
          <w:bCs/>
        </w:rPr>
        <w:br/>
        <w:t>z klasy;</w:t>
      </w:r>
    </w:p>
    <w:p w:rsidR="00F63ED4" w:rsidRDefault="00F63ED4" w:rsidP="00FD2FEF">
      <w:pPr>
        <w:spacing w:after="0"/>
        <w:rPr>
          <w:b/>
          <w:bCs/>
        </w:rPr>
      </w:pPr>
      <w:r>
        <w:rPr>
          <w:b/>
          <w:bCs/>
        </w:rPr>
        <w:t>Plan dnia – stałe, przewidywalne zadania o stałych porach</w:t>
      </w:r>
    </w:p>
    <w:p w:rsidR="00F63ED4" w:rsidRDefault="00F63ED4" w:rsidP="00FD2FEF">
      <w:pPr>
        <w:spacing w:after="0"/>
        <w:rPr>
          <w:b/>
          <w:bCs/>
        </w:rPr>
      </w:pPr>
    </w:p>
    <w:p w:rsidR="00F63ED4" w:rsidRPr="00F63ED4" w:rsidRDefault="00F63ED4" w:rsidP="00FD2FEF">
      <w:pPr>
        <w:spacing w:after="0"/>
        <w:rPr>
          <w:b/>
          <w:bCs/>
        </w:rPr>
      </w:pPr>
      <w:r w:rsidRPr="00F63ED4">
        <w:rPr>
          <w:b/>
          <w:bCs/>
        </w:rPr>
        <w:t>wizualny kanał przekazu informacji</w:t>
      </w:r>
    </w:p>
    <w:p w:rsidR="00000000" w:rsidRPr="00F63ED4" w:rsidRDefault="00FD2FEF" w:rsidP="00FD2FEF">
      <w:pPr>
        <w:numPr>
          <w:ilvl w:val="0"/>
          <w:numId w:val="28"/>
        </w:numPr>
        <w:spacing w:after="0"/>
        <w:rPr>
          <w:b/>
          <w:bCs/>
        </w:rPr>
      </w:pPr>
      <w:r w:rsidRPr="00F63ED4">
        <w:rPr>
          <w:b/>
          <w:bCs/>
        </w:rPr>
        <w:t>plany w postaci wizualnej zrozumiałej dla danego dziecka (pokazane poprzez np.: konkretne przedmioty oznaczające dane aktywności, poprzez z</w:t>
      </w:r>
      <w:r w:rsidRPr="00F63ED4">
        <w:rPr>
          <w:b/>
          <w:bCs/>
        </w:rPr>
        <w:t>djęcia, obrazki, piktogramy lub etykiety z napisami),</w:t>
      </w:r>
    </w:p>
    <w:p w:rsidR="00000000" w:rsidRPr="00F63ED4" w:rsidRDefault="00FD2FEF" w:rsidP="00FD2FEF">
      <w:pPr>
        <w:numPr>
          <w:ilvl w:val="0"/>
          <w:numId w:val="28"/>
        </w:numPr>
        <w:spacing w:after="0"/>
        <w:rPr>
          <w:b/>
          <w:bCs/>
        </w:rPr>
      </w:pPr>
      <w:r w:rsidRPr="00F63ED4">
        <w:rPr>
          <w:b/>
          <w:bCs/>
        </w:rPr>
        <w:t xml:space="preserve">przygotowywanie zdjęć, diagramów, wykresów, tabel, doświadczeń, które by jak najpełniej ilustrowały i porządkowały informacje zawarte w </w:t>
      </w:r>
      <w:r w:rsidRPr="00F63ED4">
        <w:rPr>
          <w:b/>
          <w:bCs/>
        </w:rPr>
        <w:t>tekście podręcznikowym,</w:t>
      </w:r>
    </w:p>
    <w:p w:rsidR="00000000" w:rsidRPr="00F63ED4" w:rsidRDefault="00FD2FEF" w:rsidP="00FD2FEF">
      <w:pPr>
        <w:numPr>
          <w:ilvl w:val="0"/>
          <w:numId w:val="28"/>
        </w:numPr>
        <w:spacing w:after="0"/>
        <w:rPr>
          <w:b/>
          <w:bCs/>
        </w:rPr>
      </w:pPr>
      <w:r w:rsidRPr="00F63ED4">
        <w:rPr>
          <w:b/>
          <w:bCs/>
        </w:rPr>
        <w:t>wspieranie poleceń ustnych przedstawieniem ich w sposób wizualny/wzrokowy, zależnie od poziomu rozumienia ucznia np.  poprzez zapisanie polecenia na kartce, pokazanie</w:t>
      </w:r>
      <w:r w:rsidRPr="00F63ED4">
        <w:rPr>
          <w:b/>
          <w:bCs/>
        </w:rPr>
        <w:t xml:space="preserve"> piktogramu, czy zdjęcia;</w:t>
      </w:r>
    </w:p>
    <w:p w:rsidR="00F63ED4" w:rsidRDefault="00F63ED4" w:rsidP="00FD2FEF">
      <w:pPr>
        <w:spacing w:after="0"/>
        <w:rPr>
          <w:b/>
          <w:bCs/>
        </w:rPr>
      </w:pPr>
    </w:p>
    <w:p w:rsidR="00F63ED4" w:rsidRPr="00F63ED4" w:rsidRDefault="00F63ED4" w:rsidP="00FD2FEF">
      <w:pPr>
        <w:spacing w:after="0"/>
        <w:rPr>
          <w:b/>
          <w:bCs/>
        </w:rPr>
      </w:pPr>
      <w:r w:rsidRPr="00F63ED4">
        <w:rPr>
          <w:b/>
          <w:bCs/>
        </w:rPr>
        <w:t>kontrolowany sposób mówienia</w:t>
      </w:r>
    </w:p>
    <w:p w:rsidR="00000000" w:rsidRPr="00F63ED4" w:rsidRDefault="00FD2FEF" w:rsidP="00FD2FEF">
      <w:pPr>
        <w:numPr>
          <w:ilvl w:val="0"/>
          <w:numId w:val="29"/>
        </w:numPr>
        <w:spacing w:after="0"/>
        <w:rPr>
          <w:b/>
          <w:bCs/>
        </w:rPr>
      </w:pPr>
      <w:r w:rsidRPr="00F63ED4">
        <w:rPr>
          <w:b/>
          <w:bCs/>
        </w:rPr>
        <w:lastRenderedPageBreak/>
        <w:t>zwracanie uwagi, czy polecenie kierowane do całej klasy zostało od</w:t>
      </w:r>
      <w:r w:rsidRPr="00F63ED4">
        <w:rPr>
          <w:b/>
          <w:bCs/>
        </w:rPr>
        <w:t>ebrane przez ucznia z autyzmem i jeśli to potrzebne skierowanie go również indywidualnie do niego,</w:t>
      </w:r>
    </w:p>
    <w:p w:rsidR="00000000" w:rsidRPr="00F63ED4" w:rsidRDefault="00FD2FEF" w:rsidP="00FD2FEF">
      <w:pPr>
        <w:numPr>
          <w:ilvl w:val="0"/>
          <w:numId w:val="29"/>
        </w:numPr>
        <w:spacing w:after="0"/>
        <w:rPr>
          <w:b/>
          <w:bCs/>
        </w:rPr>
      </w:pPr>
      <w:r w:rsidRPr="00F63ED4">
        <w:rPr>
          <w:b/>
          <w:bCs/>
        </w:rPr>
        <w:t>przekazywanie najistotniejszych informacji  – „nie zalewać potokiem słów”,</w:t>
      </w:r>
    </w:p>
    <w:p w:rsidR="00000000" w:rsidRPr="00F63ED4" w:rsidRDefault="00FD2FEF" w:rsidP="00FD2FEF">
      <w:pPr>
        <w:numPr>
          <w:ilvl w:val="0"/>
          <w:numId w:val="29"/>
        </w:numPr>
        <w:spacing w:after="0"/>
        <w:rPr>
          <w:b/>
          <w:bCs/>
        </w:rPr>
      </w:pPr>
      <w:r w:rsidRPr="00F63ED4">
        <w:rPr>
          <w:b/>
          <w:bCs/>
        </w:rPr>
        <w:t>robienie przerw między zdaniami, tak by dziecko miało czas na przetworzenie informacji; po zadaniu pytania, polecenia, danie czasu dziecku na zareagowanie,</w:t>
      </w:r>
    </w:p>
    <w:p w:rsidR="00000000" w:rsidRPr="00F63ED4" w:rsidRDefault="00FD2FEF" w:rsidP="00FD2FEF">
      <w:pPr>
        <w:numPr>
          <w:ilvl w:val="0"/>
          <w:numId w:val="29"/>
        </w:numPr>
        <w:spacing w:after="0"/>
        <w:rPr>
          <w:b/>
          <w:bCs/>
        </w:rPr>
      </w:pPr>
      <w:r w:rsidRPr="00F63ED4">
        <w:rPr>
          <w:b/>
          <w:bCs/>
        </w:rPr>
        <w:t>unikanie sarkazmu i aluzji, wyjaśnianie metafor,</w:t>
      </w:r>
    </w:p>
    <w:p w:rsidR="00000000" w:rsidRPr="00F63ED4" w:rsidRDefault="00FD2FEF" w:rsidP="00FD2FEF">
      <w:pPr>
        <w:numPr>
          <w:ilvl w:val="0"/>
          <w:numId w:val="29"/>
        </w:numPr>
        <w:spacing w:after="0"/>
        <w:rPr>
          <w:b/>
          <w:bCs/>
        </w:rPr>
      </w:pPr>
      <w:r w:rsidRPr="00F63ED4">
        <w:rPr>
          <w:b/>
          <w:bCs/>
        </w:rPr>
        <w:t>formułowanie poleceń wprost (unikanie pytania dziecka o zgodę, gdy tak naprawdę musi wykonać zadanie, czy polecenie),</w:t>
      </w:r>
    </w:p>
    <w:p w:rsidR="00000000" w:rsidRPr="00F63ED4" w:rsidRDefault="00FD2FEF" w:rsidP="00FD2FEF">
      <w:pPr>
        <w:numPr>
          <w:ilvl w:val="0"/>
          <w:numId w:val="29"/>
        </w:numPr>
        <w:spacing w:after="0"/>
        <w:rPr>
          <w:b/>
          <w:bCs/>
        </w:rPr>
      </w:pPr>
      <w:r w:rsidRPr="00F63ED4">
        <w:rPr>
          <w:b/>
          <w:bCs/>
        </w:rPr>
        <w:t>zadawanie pytań „zamkniętych” i z podanymi możliwościami do wyboru np.: zamiast: „Co chcesz teraz robić?” to: „Chcesz teraz czytać, czy pisać?”,</w:t>
      </w:r>
    </w:p>
    <w:p w:rsidR="00000000" w:rsidRPr="00F63ED4" w:rsidRDefault="00FD2FEF" w:rsidP="00FD2FEF">
      <w:pPr>
        <w:numPr>
          <w:ilvl w:val="0"/>
          <w:numId w:val="29"/>
        </w:numPr>
        <w:spacing w:after="0"/>
        <w:rPr>
          <w:b/>
          <w:bCs/>
        </w:rPr>
      </w:pPr>
      <w:r w:rsidRPr="00F63ED4">
        <w:rPr>
          <w:b/>
          <w:bCs/>
        </w:rPr>
        <w:t>uważanie na głośność mówienia, zwłaszcza przy dzieciach z nadwrażliwością słuchową</w:t>
      </w:r>
    </w:p>
    <w:p w:rsidR="00F63ED4" w:rsidRDefault="00F63ED4" w:rsidP="00FD2FEF">
      <w:pPr>
        <w:spacing w:after="0"/>
        <w:rPr>
          <w:b/>
          <w:bCs/>
        </w:rPr>
      </w:pPr>
      <w:r w:rsidRPr="00F63ED4">
        <w:rPr>
          <w:b/>
          <w:bCs/>
        </w:rPr>
        <w:t>Sposoby formułowania poleceń i pytań</w:t>
      </w:r>
    </w:p>
    <w:p w:rsidR="00000000" w:rsidRPr="00F63ED4" w:rsidRDefault="00FD2FEF" w:rsidP="00FD2FEF">
      <w:pPr>
        <w:numPr>
          <w:ilvl w:val="0"/>
          <w:numId w:val="30"/>
        </w:numPr>
        <w:spacing w:after="0"/>
        <w:rPr>
          <w:b/>
          <w:bCs/>
        </w:rPr>
      </w:pPr>
      <w:r w:rsidRPr="00F63ED4">
        <w:rPr>
          <w:b/>
          <w:bCs/>
        </w:rPr>
        <w:t>krótko,</w:t>
      </w:r>
    </w:p>
    <w:p w:rsidR="00000000" w:rsidRPr="00F63ED4" w:rsidRDefault="00FD2FEF" w:rsidP="00FD2FEF">
      <w:pPr>
        <w:numPr>
          <w:ilvl w:val="0"/>
          <w:numId w:val="30"/>
        </w:numPr>
        <w:spacing w:after="0"/>
        <w:rPr>
          <w:b/>
          <w:bCs/>
        </w:rPr>
      </w:pPr>
      <w:r w:rsidRPr="00F63ED4">
        <w:rPr>
          <w:b/>
          <w:bCs/>
        </w:rPr>
        <w:t>nie powtarzamy,</w:t>
      </w:r>
    </w:p>
    <w:p w:rsidR="00000000" w:rsidRPr="00F63ED4" w:rsidRDefault="00FD2FEF" w:rsidP="00FD2FEF">
      <w:pPr>
        <w:numPr>
          <w:ilvl w:val="0"/>
          <w:numId w:val="30"/>
        </w:numPr>
        <w:spacing w:after="0"/>
        <w:rPr>
          <w:b/>
          <w:bCs/>
        </w:rPr>
      </w:pPr>
      <w:r w:rsidRPr="00F63ED4">
        <w:rPr>
          <w:b/>
          <w:bCs/>
        </w:rPr>
        <w:t>nie zmieniamy polecenia,</w:t>
      </w:r>
    </w:p>
    <w:p w:rsidR="00000000" w:rsidRPr="00F63ED4" w:rsidRDefault="00FD2FEF" w:rsidP="00FD2FEF">
      <w:pPr>
        <w:numPr>
          <w:ilvl w:val="0"/>
          <w:numId w:val="30"/>
        </w:numPr>
        <w:spacing w:after="0"/>
        <w:rPr>
          <w:b/>
          <w:bCs/>
        </w:rPr>
      </w:pPr>
      <w:r w:rsidRPr="00F63ED4">
        <w:rPr>
          <w:b/>
          <w:bCs/>
        </w:rPr>
        <w:t xml:space="preserve">dostarczanie bardzo jasnych struktur i codziennego zestawu rutynowych zajęć (również zabaw). </w:t>
      </w:r>
    </w:p>
    <w:p w:rsidR="00000000" w:rsidRPr="00F63ED4" w:rsidRDefault="00FD2FEF" w:rsidP="00FD2FEF">
      <w:pPr>
        <w:numPr>
          <w:ilvl w:val="0"/>
          <w:numId w:val="30"/>
        </w:numPr>
        <w:spacing w:after="0"/>
        <w:rPr>
          <w:b/>
          <w:bCs/>
        </w:rPr>
      </w:pPr>
      <w:r w:rsidRPr="00F63ED4">
        <w:rPr>
          <w:b/>
          <w:bCs/>
        </w:rPr>
        <w:t xml:space="preserve">wytłumaczenie, co oznacza „ukończony” i pomoc </w:t>
      </w:r>
      <w:r w:rsidRPr="00F63ED4">
        <w:rPr>
          <w:b/>
          <w:bCs/>
        </w:rPr>
        <w:br/>
        <w:t>w ustaleniu, kiedy coś się kończy, a co innego zaczyna.</w:t>
      </w:r>
    </w:p>
    <w:p w:rsidR="00000000" w:rsidRPr="00F63ED4" w:rsidRDefault="00FD2FEF" w:rsidP="00FD2FEF">
      <w:pPr>
        <w:numPr>
          <w:ilvl w:val="0"/>
          <w:numId w:val="30"/>
        </w:numPr>
        <w:spacing w:after="0"/>
        <w:rPr>
          <w:b/>
          <w:bCs/>
        </w:rPr>
      </w:pPr>
      <w:r w:rsidRPr="00F63ED4">
        <w:rPr>
          <w:b/>
          <w:bCs/>
        </w:rPr>
        <w:t>ostrzeganie o zbliżającej się zmianie rutynowych zajęć lub zmianach w planie dnia</w:t>
      </w:r>
    </w:p>
    <w:p w:rsidR="00000000" w:rsidRPr="00F63ED4" w:rsidRDefault="00FD2FEF" w:rsidP="00FD2FEF">
      <w:pPr>
        <w:numPr>
          <w:ilvl w:val="0"/>
          <w:numId w:val="30"/>
        </w:numPr>
        <w:spacing w:after="0"/>
        <w:rPr>
          <w:b/>
          <w:bCs/>
        </w:rPr>
      </w:pPr>
      <w:r w:rsidRPr="00F63ED4">
        <w:rPr>
          <w:b/>
          <w:bCs/>
        </w:rPr>
        <w:t>używanie prostego i niedwuznacznego język</w:t>
      </w:r>
      <w:r w:rsidRPr="00F63ED4">
        <w:rPr>
          <w:b/>
          <w:bCs/>
        </w:rPr>
        <w:t xml:space="preserve">a </w:t>
      </w:r>
    </w:p>
    <w:p w:rsidR="00000000" w:rsidRPr="00F63ED4" w:rsidRDefault="00FD2FEF" w:rsidP="00FD2FEF">
      <w:pPr>
        <w:numPr>
          <w:ilvl w:val="0"/>
          <w:numId w:val="30"/>
        </w:numPr>
        <w:spacing w:after="0"/>
        <w:rPr>
          <w:b/>
          <w:bCs/>
        </w:rPr>
      </w:pPr>
      <w:r w:rsidRPr="00F63ED4">
        <w:rPr>
          <w:b/>
          <w:bCs/>
        </w:rPr>
        <w:t>unikanie ironii i dowcipów oraz zwrotów takich jak „nogi mi odpadają” lub „pogoda pod psem”, co może spowodować zamęt.</w:t>
      </w:r>
    </w:p>
    <w:p w:rsidR="00000000" w:rsidRPr="00F63ED4" w:rsidRDefault="00FD2FEF" w:rsidP="00FD2FEF">
      <w:pPr>
        <w:numPr>
          <w:ilvl w:val="0"/>
          <w:numId w:val="30"/>
        </w:numPr>
        <w:spacing w:after="0"/>
        <w:rPr>
          <w:b/>
          <w:bCs/>
        </w:rPr>
      </w:pPr>
      <w:r w:rsidRPr="00F63ED4">
        <w:rPr>
          <w:b/>
          <w:bCs/>
        </w:rPr>
        <w:t>K</w:t>
      </w:r>
      <w:r w:rsidRPr="00F63ED4">
        <w:rPr>
          <w:b/>
          <w:bCs/>
        </w:rPr>
        <w:t>onkrety</w:t>
      </w:r>
    </w:p>
    <w:p w:rsidR="00000000" w:rsidRPr="00F63ED4" w:rsidRDefault="00FD2FEF" w:rsidP="00FD2FEF">
      <w:pPr>
        <w:numPr>
          <w:ilvl w:val="0"/>
          <w:numId w:val="30"/>
        </w:numPr>
        <w:spacing w:after="0"/>
        <w:rPr>
          <w:b/>
          <w:bCs/>
        </w:rPr>
      </w:pPr>
      <w:r w:rsidRPr="00F63ED4">
        <w:rPr>
          <w:b/>
          <w:bCs/>
        </w:rPr>
        <w:t>Bez abstrakcji i metafor</w:t>
      </w:r>
    </w:p>
    <w:p w:rsidR="00000000" w:rsidRDefault="00FD2FEF" w:rsidP="00FD2FEF">
      <w:pPr>
        <w:numPr>
          <w:ilvl w:val="0"/>
          <w:numId w:val="30"/>
        </w:numPr>
        <w:spacing w:after="0"/>
        <w:rPr>
          <w:b/>
          <w:bCs/>
        </w:rPr>
      </w:pPr>
      <w:r w:rsidRPr="00F63ED4">
        <w:rPr>
          <w:b/>
          <w:bCs/>
        </w:rPr>
        <w:t>Związane z doświadczeniem życiowym dziecka</w:t>
      </w:r>
    </w:p>
    <w:p w:rsidR="00000000" w:rsidRPr="00F63ED4" w:rsidRDefault="00FD2FEF" w:rsidP="00FD2FEF">
      <w:pPr>
        <w:numPr>
          <w:ilvl w:val="0"/>
          <w:numId w:val="30"/>
        </w:numPr>
        <w:spacing w:after="0"/>
        <w:rPr>
          <w:b/>
          <w:bCs/>
        </w:rPr>
      </w:pPr>
      <w:r w:rsidRPr="00F63ED4">
        <w:rPr>
          <w:b/>
          <w:bCs/>
        </w:rPr>
        <w:t>Unikaj pytań otwartych np. Opisz ….</w:t>
      </w:r>
    </w:p>
    <w:p w:rsidR="00000000" w:rsidRPr="00F63ED4" w:rsidRDefault="00FD2FEF" w:rsidP="00FD2FEF">
      <w:pPr>
        <w:numPr>
          <w:ilvl w:val="0"/>
          <w:numId w:val="30"/>
        </w:numPr>
        <w:spacing w:after="0"/>
        <w:rPr>
          <w:b/>
          <w:bCs/>
        </w:rPr>
      </w:pPr>
      <w:r w:rsidRPr="00F63ED4">
        <w:rPr>
          <w:b/>
          <w:bCs/>
        </w:rPr>
        <w:t>Stosuj zadania do wyboru np. Organizmy żywe to (zakreśl):</w:t>
      </w:r>
    </w:p>
    <w:p w:rsidR="00000000" w:rsidRPr="00F63ED4" w:rsidRDefault="00FD2FEF" w:rsidP="00FD2FEF">
      <w:pPr>
        <w:numPr>
          <w:ilvl w:val="0"/>
          <w:numId w:val="30"/>
        </w:numPr>
        <w:spacing w:after="0"/>
        <w:rPr>
          <w:b/>
          <w:bCs/>
        </w:rPr>
      </w:pPr>
      <w:r w:rsidRPr="00F63ED4">
        <w:rPr>
          <w:b/>
          <w:bCs/>
        </w:rPr>
        <w:t xml:space="preserve">Stosuj kolorowe kartki, </w:t>
      </w:r>
      <w:proofErr w:type="spellStart"/>
      <w:r w:rsidRPr="00F63ED4">
        <w:rPr>
          <w:b/>
          <w:bCs/>
        </w:rPr>
        <w:t>zakreślacze</w:t>
      </w:r>
      <w:proofErr w:type="spellEnd"/>
      <w:r w:rsidRPr="00F63ED4">
        <w:rPr>
          <w:b/>
          <w:bCs/>
        </w:rPr>
        <w:t>,</w:t>
      </w:r>
    </w:p>
    <w:p w:rsidR="00000000" w:rsidRPr="00F63ED4" w:rsidRDefault="00FD2FEF" w:rsidP="00FD2FEF">
      <w:pPr>
        <w:numPr>
          <w:ilvl w:val="0"/>
          <w:numId w:val="30"/>
        </w:numPr>
        <w:spacing w:after="0"/>
        <w:rPr>
          <w:b/>
          <w:bCs/>
        </w:rPr>
      </w:pPr>
      <w:r w:rsidRPr="00F63ED4">
        <w:rPr>
          <w:b/>
          <w:bCs/>
        </w:rPr>
        <w:t xml:space="preserve">Sprawdzaj zapis notatek </w:t>
      </w:r>
    </w:p>
    <w:p w:rsidR="00F63ED4" w:rsidRPr="00F63ED4" w:rsidRDefault="00F63ED4" w:rsidP="00FD2FEF">
      <w:pPr>
        <w:spacing w:after="0"/>
        <w:ind w:left="720"/>
        <w:rPr>
          <w:b/>
          <w:bCs/>
        </w:rPr>
      </w:pPr>
    </w:p>
    <w:p w:rsidR="00F63ED4" w:rsidRPr="00F63ED4" w:rsidRDefault="00F63ED4" w:rsidP="00FD2FEF">
      <w:pPr>
        <w:spacing w:after="0"/>
        <w:rPr>
          <w:b/>
          <w:bCs/>
        </w:rPr>
      </w:pPr>
      <w:r w:rsidRPr="00F63ED4">
        <w:rPr>
          <w:b/>
          <w:bCs/>
        </w:rPr>
        <w:t>wspieranie w samodzielnej pracy</w:t>
      </w:r>
    </w:p>
    <w:p w:rsidR="00000000" w:rsidRPr="00F63ED4" w:rsidRDefault="00FD2FEF" w:rsidP="00FD2FEF">
      <w:pPr>
        <w:numPr>
          <w:ilvl w:val="0"/>
          <w:numId w:val="31"/>
        </w:numPr>
        <w:spacing w:after="0"/>
        <w:rPr>
          <w:b/>
          <w:bCs/>
        </w:rPr>
      </w:pPr>
      <w:r w:rsidRPr="00F63ED4">
        <w:rPr>
          <w:b/>
          <w:bCs/>
        </w:rPr>
        <w:t>przedstawienie zadania w sposób jak najbardziej jasny dla dziecka,</w:t>
      </w:r>
    </w:p>
    <w:p w:rsidR="00000000" w:rsidRPr="00F63ED4" w:rsidRDefault="00FD2FEF" w:rsidP="00FD2FEF">
      <w:pPr>
        <w:numPr>
          <w:ilvl w:val="0"/>
          <w:numId w:val="31"/>
        </w:numPr>
        <w:spacing w:after="0"/>
        <w:rPr>
          <w:b/>
          <w:bCs/>
        </w:rPr>
      </w:pPr>
      <w:r w:rsidRPr="00F63ED4">
        <w:rPr>
          <w:b/>
          <w:bCs/>
        </w:rPr>
        <w:t>podz</w:t>
      </w:r>
      <w:r w:rsidRPr="00F63ED4">
        <w:rPr>
          <w:b/>
          <w:bCs/>
        </w:rPr>
        <w:t>ielenie go na mniejsze etapy,</w:t>
      </w:r>
    </w:p>
    <w:p w:rsidR="00000000" w:rsidRPr="00F63ED4" w:rsidRDefault="00FD2FEF" w:rsidP="00FD2FEF">
      <w:pPr>
        <w:numPr>
          <w:ilvl w:val="0"/>
          <w:numId w:val="31"/>
        </w:numPr>
        <w:spacing w:after="0"/>
        <w:rPr>
          <w:b/>
          <w:bCs/>
        </w:rPr>
      </w:pPr>
      <w:r w:rsidRPr="00F63ED4">
        <w:rPr>
          <w:b/>
          <w:bCs/>
        </w:rPr>
        <w:t>czasem zmniejszenie trudności zadania lub jego skrócenie,</w:t>
      </w:r>
    </w:p>
    <w:p w:rsidR="00000000" w:rsidRPr="00F63ED4" w:rsidRDefault="00FD2FEF" w:rsidP="00FD2FEF">
      <w:pPr>
        <w:numPr>
          <w:ilvl w:val="0"/>
          <w:numId w:val="31"/>
        </w:numPr>
        <w:spacing w:after="0"/>
        <w:rPr>
          <w:b/>
          <w:bCs/>
        </w:rPr>
      </w:pPr>
      <w:r w:rsidRPr="00F63ED4">
        <w:rPr>
          <w:b/>
          <w:bCs/>
        </w:rPr>
        <w:t>można również przedstawić dziecku lu</w:t>
      </w:r>
      <w:r w:rsidRPr="00F63ED4">
        <w:rPr>
          <w:b/>
          <w:bCs/>
        </w:rPr>
        <w:t>b zrobić razem z nim plan wykonania zadania</w:t>
      </w:r>
    </w:p>
    <w:p w:rsidR="00000000" w:rsidRDefault="00FD2FEF" w:rsidP="00FD2FEF">
      <w:pPr>
        <w:numPr>
          <w:ilvl w:val="0"/>
          <w:numId w:val="31"/>
        </w:numPr>
        <w:spacing w:after="0"/>
        <w:rPr>
          <w:b/>
          <w:bCs/>
        </w:rPr>
      </w:pPr>
      <w:r w:rsidRPr="00F63ED4">
        <w:rPr>
          <w:b/>
          <w:bCs/>
        </w:rPr>
        <w:t>jasno określić, kiedy jest koniec zadania;</w:t>
      </w:r>
    </w:p>
    <w:p w:rsidR="00F63ED4" w:rsidRDefault="00F63ED4" w:rsidP="00FD2FEF">
      <w:pPr>
        <w:spacing w:after="0"/>
        <w:ind w:left="720"/>
        <w:rPr>
          <w:b/>
          <w:bCs/>
        </w:rPr>
      </w:pPr>
    </w:p>
    <w:p w:rsidR="00F63ED4" w:rsidRDefault="00F63ED4" w:rsidP="00FD2FEF">
      <w:pPr>
        <w:spacing w:after="0"/>
        <w:ind w:left="720"/>
        <w:rPr>
          <w:b/>
          <w:bCs/>
        </w:rPr>
      </w:pPr>
      <w:r w:rsidRPr="00F63ED4">
        <w:rPr>
          <w:b/>
          <w:bCs/>
        </w:rPr>
        <w:t>Jak sprawdzać wiedzę ucznia z autyzmem?</w:t>
      </w:r>
    </w:p>
    <w:p w:rsidR="00000000" w:rsidRPr="00F63ED4" w:rsidRDefault="00FD2FEF" w:rsidP="00FD2FEF">
      <w:pPr>
        <w:numPr>
          <w:ilvl w:val="0"/>
          <w:numId w:val="32"/>
        </w:numPr>
        <w:spacing w:after="0"/>
        <w:rPr>
          <w:b/>
          <w:bCs/>
        </w:rPr>
      </w:pPr>
      <w:r w:rsidRPr="00F63ED4">
        <w:rPr>
          <w:b/>
          <w:bCs/>
        </w:rPr>
        <w:t xml:space="preserve">zrób sprawdzian </w:t>
      </w:r>
      <w:r w:rsidRPr="00F63ED4">
        <w:rPr>
          <w:b/>
          <w:bCs/>
        </w:rPr>
        <w:t>dostosowany do konkretnego dziecka;</w:t>
      </w:r>
    </w:p>
    <w:p w:rsidR="00000000" w:rsidRPr="00F63ED4" w:rsidRDefault="00FD2FEF" w:rsidP="00FD2FEF">
      <w:pPr>
        <w:numPr>
          <w:ilvl w:val="0"/>
          <w:numId w:val="32"/>
        </w:numPr>
        <w:spacing w:after="0"/>
        <w:rPr>
          <w:b/>
          <w:bCs/>
        </w:rPr>
      </w:pPr>
      <w:r w:rsidRPr="00F63ED4">
        <w:rPr>
          <w:b/>
          <w:bCs/>
        </w:rPr>
        <w:t>weź pod uwagę funkcjonowanie dziecka, jego orientacyjne zdolności intelektualne,</w:t>
      </w:r>
    </w:p>
    <w:p w:rsidR="00000000" w:rsidRPr="00F63ED4" w:rsidRDefault="00FD2FEF" w:rsidP="00FD2FEF">
      <w:pPr>
        <w:numPr>
          <w:ilvl w:val="0"/>
          <w:numId w:val="32"/>
        </w:numPr>
        <w:spacing w:after="0"/>
        <w:rPr>
          <w:b/>
          <w:bCs/>
        </w:rPr>
      </w:pPr>
      <w:r w:rsidRPr="00F63ED4">
        <w:rPr>
          <w:b/>
          <w:bCs/>
        </w:rPr>
        <w:t>jego po</w:t>
      </w:r>
      <w:r w:rsidRPr="00F63ED4">
        <w:rPr>
          <w:b/>
          <w:bCs/>
        </w:rPr>
        <w:t>ziom i sposób komunikowania się, jego umiejętności koncentracji;</w:t>
      </w:r>
    </w:p>
    <w:p w:rsidR="00000000" w:rsidRPr="00F63ED4" w:rsidRDefault="00FD2FEF" w:rsidP="00FD2FEF">
      <w:pPr>
        <w:numPr>
          <w:ilvl w:val="0"/>
          <w:numId w:val="32"/>
        </w:numPr>
        <w:spacing w:after="0"/>
        <w:rPr>
          <w:b/>
          <w:bCs/>
        </w:rPr>
      </w:pPr>
      <w:r w:rsidRPr="00F63ED4">
        <w:rPr>
          <w:b/>
          <w:bCs/>
        </w:rPr>
        <w:t>pamiętaj, co w danej sytuacji rzeczywiście sprawdzasz – czy umiejętność pisania sprawdzianu czy wiedzę;</w:t>
      </w:r>
    </w:p>
    <w:p w:rsidR="00000000" w:rsidRPr="00F63ED4" w:rsidRDefault="00FD2FEF" w:rsidP="00FD2FEF">
      <w:pPr>
        <w:numPr>
          <w:ilvl w:val="0"/>
          <w:numId w:val="32"/>
        </w:numPr>
        <w:spacing w:after="0"/>
        <w:rPr>
          <w:b/>
          <w:bCs/>
        </w:rPr>
      </w:pPr>
      <w:r w:rsidRPr="00F63ED4">
        <w:rPr>
          <w:b/>
          <w:bCs/>
        </w:rPr>
        <w:t>wykorzystaj formę testową, nie opisową;</w:t>
      </w:r>
    </w:p>
    <w:p w:rsidR="00000000" w:rsidRPr="00F63ED4" w:rsidRDefault="00FD2FEF" w:rsidP="00FD2FEF">
      <w:pPr>
        <w:numPr>
          <w:ilvl w:val="0"/>
          <w:numId w:val="32"/>
        </w:numPr>
        <w:spacing w:after="0"/>
        <w:rPr>
          <w:b/>
          <w:bCs/>
        </w:rPr>
      </w:pPr>
      <w:r w:rsidRPr="00F63ED4">
        <w:rPr>
          <w:b/>
          <w:bCs/>
        </w:rPr>
        <w:t xml:space="preserve">ułóż test z wykorzystaniem materiałów i treści wizualnych, obrazkowych;    </w:t>
      </w:r>
    </w:p>
    <w:p w:rsidR="00000000" w:rsidRPr="00F63ED4" w:rsidRDefault="00FD2FEF" w:rsidP="00FD2FEF">
      <w:pPr>
        <w:numPr>
          <w:ilvl w:val="0"/>
          <w:numId w:val="32"/>
        </w:numPr>
        <w:spacing w:after="0"/>
        <w:rPr>
          <w:b/>
          <w:bCs/>
        </w:rPr>
      </w:pPr>
      <w:r w:rsidRPr="00F63ED4">
        <w:rPr>
          <w:b/>
          <w:bCs/>
        </w:rPr>
        <w:t>jeśli potrzeba zadaj dodatkowe pytania i/lub pytania pomocnicze;</w:t>
      </w:r>
    </w:p>
    <w:p w:rsidR="00000000" w:rsidRPr="00F63ED4" w:rsidRDefault="00FD2FEF" w:rsidP="00FD2FEF">
      <w:pPr>
        <w:numPr>
          <w:ilvl w:val="0"/>
          <w:numId w:val="32"/>
        </w:numPr>
        <w:spacing w:after="0"/>
        <w:rPr>
          <w:b/>
          <w:bCs/>
        </w:rPr>
      </w:pPr>
      <w:r w:rsidRPr="00F63ED4">
        <w:rPr>
          <w:b/>
          <w:bCs/>
        </w:rPr>
        <w:t>przygotuj sprawdzian pisemny, nie ustny;</w:t>
      </w:r>
    </w:p>
    <w:p w:rsidR="00000000" w:rsidRPr="00F63ED4" w:rsidRDefault="00FD2FEF" w:rsidP="00FD2FEF">
      <w:pPr>
        <w:numPr>
          <w:ilvl w:val="0"/>
          <w:numId w:val="32"/>
        </w:numPr>
        <w:spacing w:after="0"/>
        <w:rPr>
          <w:b/>
          <w:bCs/>
        </w:rPr>
      </w:pPr>
      <w:r w:rsidRPr="00F63ED4">
        <w:rPr>
          <w:b/>
          <w:bCs/>
        </w:rPr>
        <w:lastRenderedPageBreak/>
        <w:t>przeznacz na sprawdzian i ewaluację osoby z autyzmem dużo czasu;</w:t>
      </w:r>
    </w:p>
    <w:p w:rsidR="00000000" w:rsidRPr="00F63ED4" w:rsidRDefault="00FD2FEF" w:rsidP="00FD2FEF">
      <w:pPr>
        <w:numPr>
          <w:ilvl w:val="0"/>
          <w:numId w:val="32"/>
        </w:numPr>
        <w:spacing w:after="0"/>
        <w:rPr>
          <w:b/>
          <w:bCs/>
        </w:rPr>
      </w:pPr>
      <w:r w:rsidRPr="00F63ED4">
        <w:rPr>
          <w:b/>
          <w:bCs/>
        </w:rPr>
        <w:t>nie pospieszaj dziecka;</w:t>
      </w:r>
    </w:p>
    <w:p w:rsidR="00000000" w:rsidRPr="00F63ED4" w:rsidRDefault="00FD2FEF" w:rsidP="00FD2FEF">
      <w:pPr>
        <w:numPr>
          <w:ilvl w:val="0"/>
          <w:numId w:val="32"/>
        </w:numPr>
        <w:spacing w:after="0"/>
        <w:rPr>
          <w:b/>
          <w:bCs/>
        </w:rPr>
      </w:pPr>
      <w:r w:rsidRPr="00F63ED4">
        <w:rPr>
          <w:b/>
          <w:bCs/>
        </w:rPr>
        <w:t>część umiejętności sprawdź w innej sytuacji;</w:t>
      </w:r>
    </w:p>
    <w:p w:rsidR="00000000" w:rsidRPr="00F63ED4" w:rsidRDefault="00FD2FEF" w:rsidP="00FD2FEF">
      <w:pPr>
        <w:numPr>
          <w:ilvl w:val="0"/>
          <w:numId w:val="32"/>
        </w:numPr>
        <w:spacing w:after="0"/>
        <w:rPr>
          <w:b/>
          <w:bCs/>
        </w:rPr>
      </w:pPr>
      <w:r w:rsidRPr="00F63ED4">
        <w:rPr>
          <w:b/>
          <w:bCs/>
        </w:rPr>
        <w:t>bądź przychylny dziecku;</w:t>
      </w:r>
    </w:p>
    <w:p w:rsidR="00000000" w:rsidRPr="00F63ED4" w:rsidRDefault="00FD2FEF" w:rsidP="00FD2FEF">
      <w:pPr>
        <w:numPr>
          <w:ilvl w:val="0"/>
          <w:numId w:val="32"/>
        </w:numPr>
        <w:spacing w:after="0"/>
        <w:rPr>
          <w:b/>
          <w:bCs/>
        </w:rPr>
      </w:pPr>
      <w:r w:rsidRPr="00F63ED4">
        <w:rPr>
          <w:b/>
          <w:bCs/>
        </w:rPr>
        <w:t>nie wyręczaj dziecka – to pozwoli rzetelnie ocen</w:t>
      </w:r>
      <w:r w:rsidRPr="00F63ED4">
        <w:rPr>
          <w:b/>
          <w:bCs/>
        </w:rPr>
        <w:t>ić jego zdolności;</w:t>
      </w:r>
    </w:p>
    <w:p w:rsidR="00000000" w:rsidRPr="00F63ED4" w:rsidRDefault="00FD2FEF" w:rsidP="00FD2FEF">
      <w:pPr>
        <w:numPr>
          <w:ilvl w:val="0"/>
          <w:numId w:val="32"/>
        </w:numPr>
        <w:spacing w:after="0"/>
        <w:rPr>
          <w:b/>
          <w:bCs/>
        </w:rPr>
      </w:pPr>
      <w:r w:rsidRPr="00F63ED4">
        <w:rPr>
          <w:b/>
          <w:bCs/>
        </w:rPr>
        <w:t>zastosuj odpowiednią motywację i gratyfikację za wykonanie pracy.</w:t>
      </w:r>
    </w:p>
    <w:p w:rsidR="00F63ED4" w:rsidRDefault="00F63ED4" w:rsidP="00FD2FEF">
      <w:pPr>
        <w:spacing w:after="0"/>
        <w:rPr>
          <w:b/>
          <w:bCs/>
        </w:rPr>
      </w:pPr>
    </w:p>
    <w:p w:rsidR="00F63ED4" w:rsidRPr="00F63ED4" w:rsidRDefault="00F63ED4" w:rsidP="00FD2FEF">
      <w:pPr>
        <w:spacing w:after="0"/>
        <w:rPr>
          <w:b/>
          <w:bCs/>
        </w:rPr>
      </w:pPr>
      <w:r w:rsidRPr="00F63ED4">
        <w:rPr>
          <w:b/>
          <w:bCs/>
        </w:rPr>
        <w:t>wzmacnianie motywacji w procesie uczenia się i poczucia własnej wartości:</w:t>
      </w:r>
    </w:p>
    <w:p w:rsidR="00000000" w:rsidRPr="00F63ED4" w:rsidRDefault="00FD2FEF" w:rsidP="00FD2FEF">
      <w:pPr>
        <w:numPr>
          <w:ilvl w:val="0"/>
          <w:numId w:val="33"/>
        </w:numPr>
        <w:spacing w:after="0"/>
        <w:rPr>
          <w:b/>
          <w:bCs/>
        </w:rPr>
      </w:pPr>
      <w:r w:rsidRPr="00F63ED4">
        <w:rPr>
          <w:b/>
          <w:bCs/>
        </w:rPr>
        <w:t>wykorzystywanie zainteresowań dziecka i ulubionych form pracy w uczeniu go nowych umiejętności (np.: fascynacji układem słonecznym do uczenia pojęć „mni</w:t>
      </w:r>
      <w:r w:rsidRPr="00F63ED4">
        <w:rPr>
          <w:b/>
          <w:bCs/>
        </w:rPr>
        <w:t>ejszy”- „większy”),</w:t>
      </w:r>
    </w:p>
    <w:p w:rsidR="00000000" w:rsidRPr="00F63ED4" w:rsidRDefault="00FD2FEF" w:rsidP="00FD2FEF">
      <w:pPr>
        <w:numPr>
          <w:ilvl w:val="0"/>
          <w:numId w:val="33"/>
        </w:numPr>
        <w:spacing w:after="0"/>
        <w:rPr>
          <w:b/>
          <w:bCs/>
        </w:rPr>
      </w:pPr>
      <w:r w:rsidRPr="00F63ED4">
        <w:rPr>
          <w:b/>
          <w:bCs/>
        </w:rPr>
        <w:t>opracowanie systemu nagród zwłaszcza przy zadaniach trudniejszych lub mało interesujących dla dziecka; oceny nie zawsze są motywujące dla dziecka z autyzmem,</w:t>
      </w:r>
    </w:p>
    <w:p w:rsidR="00000000" w:rsidRPr="00F63ED4" w:rsidRDefault="00FD2FEF" w:rsidP="00FD2FEF">
      <w:pPr>
        <w:numPr>
          <w:ilvl w:val="0"/>
          <w:numId w:val="33"/>
        </w:numPr>
        <w:spacing w:after="0"/>
        <w:rPr>
          <w:b/>
          <w:bCs/>
        </w:rPr>
      </w:pPr>
      <w:r w:rsidRPr="00F63ED4">
        <w:rPr>
          <w:b/>
          <w:bCs/>
        </w:rPr>
        <w:t>stwarzanie sytuacji, w których dziecko miałoby poczcie sukcesu,</w:t>
      </w:r>
    </w:p>
    <w:p w:rsidR="00000000" w:rsidRPr="00F63ED4" w:rsidRDefault="00FD2FEF" w:rsidP="00FD2FEF">
      <w:pPr>
        <w:numPr>
          <w:ilvl w:val="0"/>
          <w:numId w:val="33"/>
        </w:numPr>
        <w:spacing w:after="0"/>
        <w:rPr>
          <w:b/>
          <w:bCs/>
        </w:rPr>
      </w:pPr>
      <w:r w:rsidRPr="00F63ED4">
        <w:rPr>
          <w:b/>
          <w:bCs/>
        </w:rPr>
        <w:t>wykorzystanie specjalnych umiejętności dziecka i zainteresowań do podnie</w:t>
      </w:r>
      <w:r w:rsidRPr="00F63ED4">
        <w:rPr>
          <w:b/>
          <w:bCs/>
        </w:rPr>
        <w:t>sienia jego statusu w klasie,</w:t>
      </w:r>
    </w:p>
    <w:p w:rsidR="00000000" w:rsidRPr="00F63ED4" w:rsidRDefault="00FD2FEF" w:rsidP="00FD2FEF">
      <w:pPr>
        <w:numPr>
          <w:ilvl w:val="0"/>
          <w:numId w:val="33"/>
        </w:numPr>
        <w:spacing w:after="0"/>
        <w:rPr>
          <w:b/>
          <w:bCs/>
        </w:rPr>
      </w:pPr>
      <w:r w:rsidRPr="00F63ED4">
        <w:rPr>
          <w:b/>
          <w:bCs/>
        </w:rPr>
        <w:t>pozwolenie uczniowi na stosowanie własnych metod do rozwiązywania zadań (poproszenie go o ich pokazanie lub wytłumaczenie);</w:t>
      </w:r>
    </w:p>
    <w:p w:rsidR="00F63ED4" w:rsidRDefault="00F63ED4" w:rsidP="00FD2FEF">
      <w:pPr>
        <w:spacing w:after="0"/>
        <w:rPr>
          <w:b/>
          <w:bCs/>
        </w:rPr>
      </w:pPr>
      <w:r w:rsidRPr="00F63ED4">
        <w:rPr>
          <w:b/>
          <w:bCs/>
        </w:rPr>
        <w:t>System motywacyjny</w:t>
      </w:r>
    </w:p>
    <w:p w:rsidR="00000000" w:rsidRPr="00F63ED4" w:rsidRDefault="00FD2FEF" w:rsidP="00FD2FEF">
      <w:pPr>
        <w:numPr>
          <w:ilvl w:val="0"/>
          <w:numId w:val="34"/>
        </w:numPr>
        <w:spacing w:after="0"/>
        <w:rPr>
          <w:b/>
          <w:bCs/>
        </w:rPr>
      </w:pPr>
      <w:r w:rsidRPr="00F63ED4">
        <w:rPr>
          <w:b/>
          <w:bCs/>
        </w:rPr>
        <w:t xml:space="preserve">określenie, co dla dziecka/ucznia stanowi nagrodę /dostosowany do poziomu funkcjonowania dziecka </w:t>
      </w:r>
    </w:p>
    <w:p w:rsidR="00F63ED4" w:rsidRPr="00F63ED4" w:rsidRDefault="00F63ED4" w:rsidP="00FD2FEF">
      <w:pPr>
        <w:spacing w:after="0"/>
        <w:rPr>
          <w:b/>
          <w:bCs/>
        </w:rPr>
      </w:pPr>
      <w:r w:rsidRPr="00F63ED4">
        <w:rPr>
          <w:b/>
          <w:bCs/>
        </w:rPr>
        <w:t xml:space="preserve">     i jego zainteresowań/</w:t>
      </w:r>
    </w:p>
    <w:p w:rsidR="00000000" w:rsidRPr="00F63ED4" w:rsidRDefault="00FD2FEF" w:rsidP="00FD2FEF">
      <w:pPr>
        <w:numPr>
          <w:ilvl w:val="0"/>
          <w:numId w:val="35"/>
        </w:numPr>
        <w:spacing w:after="0"/>
        <w:rPr>
          <w:b/>
          <w:bCs/>
        </w:rPr>
      </w:pPr>
      <w:r w:rsidRPr="00F63ED4">
        <w:rPr>
          <w:b/>
          <w:bCs/>
        </w:rPr>
        <w:t>żetonowy system wzmocnień /tablica motywacyjna/</w:t>
      </w:r>
    </w:p>
    <w:p w:rsidR="00000000" w:rsidRPr="00F63ED4" w:rsidRDefault="00FD2FEF" w:rsidP="00FD2FEF">
      <w:pPr>
        <w:numPr>
          <w:ilvl w:val="0"/>
          <w:numId w:val="35"/>
        </w:numPr>
        <w:spacing w:after="0"/>
        <w:rPr>
          <w:b/>
          <w:bCs/>
        </w:rPr>
      </w:pPr>
      <w:r w:rsidRPr="00F63ED4">
        <w:rPr>
          <w:b/>
          <w:bCs/>
        </w:rPr>
        <w:t>tablica nagród /zbiór zilustrowanych czynności, zdarzeń, przedmiotów /</w:t>
      </w:r>
    </w:p>
    <w:p w:rsidR="00000000" w:rsidRPr="00F63ED4" w:rsidRDefault="00FD2FEF" w:rsidP="00FD2FEF">
      <w:pPr>
        <w:numPr>
          <w:ilvl w:val="0"/>
          <w:numId w:val="35"/>
        </w:numPr>
        <w:spacing w:after="0"/>
        <w:rPr>
          <w:b/>
          <w:bCs/>
        </w:rPr>
      </w:pPr>
      <w:r w:rsidRPr="00F63ED4">
        <w:rPr>
          <w:b/>
          <w:bCs/>
        </w:rPr>
        <w:t>dostarczenie nagrody zaraz po pojawieniu się zachowania pożądanego</w:t>
      </w:r>
    </w:p>
    <w:p w:rsidR="00F63ED4" w:rsidRPr="00F63ED4" w:rsidRDefault="00F63ED4" w:rsidP="00FD2FEF">
      <w:pPr>
        <w:spacing w:after="0"/>
        <w:rPr>
          <w:b/>
          <w:bCs/>
        </w:rPr>
      </w:pPr>
      <w:r w:rsidRPr="00F63ED4">
        <w:rPr>
          <w:b/>
          <w:bCs/>
        </w:rPr>
        <w:t>Kontrakt behawioralny – umowa między dzieckiem, a dorosłym. Powinien określać:</w:t>
      </w:r>
    </w:p>
    <w:p w:rsidR="00000000" w:rsidRPr="00F63ED4" w:rsidRDefault="00FD2FEF" w:rsidP="00FD2FEF">
      <w:pPr>
        <w:numPr>
          <w:ilvl w:val="0"/>
          <w:numId w:val="36"/>
        </w:numPr>
        <w:spacing w:after="0"/>
        <w:rPr>
          <w:b/>
          <w:bCs/>
        </w:rPr>
      </w:pPr>
      <w:r w:rsidRPr="00F63ED4">
        <w:rPr>
          <w:b/>
          <w:bCs/>
        </w:rPr>
        <w:t>kto wykona zadanie i otrzyma nagrodę</w:t>
      </w:r>
    </w:p>
    <w:p w:rsidR="00000000" w:rsidRPr="00F63ED4" w:rsidRDefault="00FD2FEF" w:rsidP="00FD2FEF">
      <w:pPr>
        <w:numPr>
          <w:ilvl w:val="0"/>
          <w:numId w:val="36"/>
        </w:numPr>
        <w:spacing w:after="0"/>
        <w:rPr>
          <w:b/>
          <w:bCs/>
        </w:rPr>
      </w:pPr>
      <w:r w:rsidRPr="00F63ED4">
        <w:rPr>
          <w:b/>
          <w:bCs/>
        </w:rPr>
        <w:t>jakie zadanie ma zostać wykonane</w:t>
      </w:r>
    </w:p>
    <w:p w:rsidR="00000000" w:rsidRPr="00F63ED4" w:rsidRDefault="00FD2FEF" w:rsidP="00FD2FEF">
      <w:pPr>
        <w:numPr>
          <w:ilvl w:val="0"/>
          <w:numId w:val="36"/>
        </w:numPr>
        <w:spacing w:after="0"/>
        <w:rPr>
          <w:b/>
          <w:bCs/>
        </w:rPr>
      </w:pPr>
      <w:r w:rsidRPr="00F63ED4">
        <w:rPr>
          <w:b/>
          <w:bCs/>
        </w:rPr>
        <w:t>kto będzie oceniał i decydował o nagrodzie</w:t>
      </w:r>
    </w:p>
    <w:p w:rsidR="00F63ED4" w:rsidRDefault="00F63ED4" w:rsidP="00FD2FEF">
      <w:pPr>
        <w:spacing w:after="0"/>
        <w:rPr>
          <w:b/>
          <w:bCs/>
        </w:rPr>
      </w:pPr>
    </w:p>
    <w:p w:rsidR="00F63ED4" w:rsidRDefault="00F63ED4" w:rsidP="00FD2FEF">
      <w:pPr>
        <w:spacing w:after="0"/>
        <w:rPr>
          <w:b/>
          <w:bCs/>
        </w:rPr>
      </w:pPr>
      <w:r w:rsidRPr="00F63ED4">
        <w:rPr>
          <w:b/>
          <w:bCs/>
        </w:rPr>
        <w:t xml:space="preserve">Jak radzić sobie ze sztywnością </w:t>
      </w:r>
      <w:proofErr w:type="spellStart"/>
      <w:r w:rsidRPr="00F63ED4">
        <w:rPr>
          <w:b/>
          <w:bCs/>
        </w:rPr>
        <w:t>zachowań</w:t>
      </w:r>
      <w:proofErr w:type="spellEnd"/>
      <w:r w:rsidRPr="00F63ED4">
        <w:rPr>
          <w:b/>
          <w:bCs/>
        </w:rPr>
        <w:t xml:space="preserve"> u dzieci</w:t>
      </w:r>
    </w:p>
    <w:p w:rsidR="00000000" w:rsidRPr="00F63ED4" w:rsidRDefault="00FD2FEF" w:rsidP="00FD2FEF">
      <w:pPr>
        <w:numPr>
          <w:ilvl w:val="0"/>
          <w:numId w:val="37"/>
        </w:numPr>
        <w:spacing w:after="0"/>
        <w:rPr>
          <w:b/>
          <w:bCs/>
        </w:rPr>
      </w:pPr>
      <w:r w:rsidRPr="00F63ED4">
        <w:rPr>
          <w:b/>
          <w:bCs/>
        </w:rPr>
        <w:t>rozwijanie zainteresowania otoczeniem i możliwości badania go,</w:t>
      </w:r>
    </w:p>
    <w:p w:rsidR="00000000" w:rsidRPr="00F63ED4" w:rsidRDefault="00FD2FEF" w:rsidP="00FD2FEF">
      <w:pPr>
        <w:numPr>
          <w:ilvl w:val="0"/>
          <w:numId w:val="37"/>
        </w:numPr>
        <w:spacing w:after="0"/>
        <w:rPr>
          <w:b/>
          <w:bCs/>
        </w:rPr>
      </w:pPr>
      <w:r w:rsidRPr="00F63ED4">
        <w:rPr>
          <w:b/>
          <w:bCs/>
        </w:rPr>
        <w:t>zwiększanie zainteresowania zabawkami lub książkami, prowokowanie do wzrostu aktywności poznawczej,</w:t>
      </w:r>
    </w:p>
    <w:p w:rsidR="00000000" w:rsidRPr="00F63ED4" w:rsidRDefault="00FD2FEF" w:rsidP="00FD2FEF">
      <w:pPr>
        <w:numPr>
          <w:ilvl w:val="0"/>
          <w:numId w:val="37"/>
        </w:numPr>
        <w:spacing w:after="0"/>
        <w:rPr>
          <w:b/>
          <w:bCs/>
        </w:rPr>
      </w:pPr>
      <w:r w:rsidRPr="00F63ED4">
        <w:rPr>
          <w:b/>
          <w:bCs/>
        </w:rPr>
        <w:t>dostarczanie stymulacji otoczenia do indywidualnych potrzeb,</w:t>
      </w:r>
    </w:p>
    <w:p w:rsidR="00000000" w:rsidRPr="00F63ED4" w:rsidRDefault="00FD2FEF" w:rsidP="00FD2FEF">
      <w:pPr>
        <w:numPr>
          <w:ilvl w:val="0"/>
          <w:numId w:val="37"/>
        </w:numPr>
        <w:spacing w:after="0"/>
        <w:rPr>
          <w:b/>
          <w:bCs/>
        </w:rPr>
      </w:pPr>
      <w:r w:rsidRPr="00F63ED4">
        <w:rPr>
          <w:b/>
          <w:bCs/>
        </w:rPr>
        <w:t xml:space="preserve">zmniejszanie poziomu lęku poprzez tworzenie warunków, w których możliwe jest przewidywanie </w:t>
      </w:r>
      <w:r w:rsidRPr="00F63ED4">
        <w:rPr>
          <w:b/>
          <w:bCs/>
        </w:rPr>
        <w:br/>
        <w:t>i kontrolowanie wydarzeń,</w:t>
      </w:r>
    </w:p>
    <w:p w:rsidR="00000000" w:rsidRPr="00F63ED4" w:rsidRDefault="00FD2FEF" w:rsidP="00FD2FEF">
      <w:pPr>
        <w:numPr>
          <w:ilvl w:val="0"/>
          <w:numId w:val="37"/>
        </w:numPr>
        <w:spacing w:after="0"/>
        <w:rPr>
          <w:b/>
          <w:bCs/>
        </w:rPr>
      </w:pPr>
      <w:r w:rsidRPr="00F63ED4">
        <w:rPr>
          <w:b/>
          <w:bCs/>
        </w:rPr>
        <w:t>stwarzanie okazji do aktywności r</w:t>
      </w:r>
      <w:r w:rsidRPr="00F63ED4">
        <w:rPr>
          <w:b/>
          <w:bCs/>
        </w:rPr>
        <w:t xml:space="preserve">uchowej, umożliwiającej regulację poziomu pobudzenia </w:t>
      </w:r>
      <w:r w:rsidRPr="00F63ED4">
        <w:rPr>
          <w:b/>
          <w:bCs/>
        </w:rPr>
        <w:br/>
        <w:t>i redukcję napięcia emocjonalnego</w:t>
      </w:r>
    </w:p>
    <w:p w:rsidR="00F63ED4" w:rsidRDefault="00F63ED4" w:rsidP="00FD2FEF">
      <w:pPr>
        <w:spacing w:after="0"/>
        <w:rPr>
          <w:b/>
          <w:bCs/>
        </w:rPr>
      </w:pPr>
    </w:p>
    <w:p w:rsidR="00F63ED4" w:rsidRDefault="00F63ED4" w:rsidP="00FD2FEF">
      <w:pPr>
        <w:spacing w:after="0"/>
        <w:rPr>
          <w:b/>
          <w:bCs/>
        </w:rPr>
      </w:pPr>
      <w:r w:rsidRPr="00F63ED4">
        <w:rPr>
          <w:b/>
          <w:bCs/>
        </w:rPr>
        <w:t xml:space="preserve">Co jest ważne w pracy </w:t>
      </w:r>
      <w:r w:rsidRPr="00F63ED4">
        <w:rPr>
          <w:b/>
          <w:bCs/>
        </w:rPr>
        <w:br/>
        <w:t>z uczniem ze spektrum autyzmu?</w:t>
      </w:r>
    </w:p>
    <w:p w:rsidR="00F63ED4" w:rsidRPr="00F63ED4" w:rsidRDefault="00F63ED4" w:rsidP="00FD2FEF">
      <w:pPr>
        <w:spacing w:after="0"/>
        <w:rPr>
          <w:b/>
          <w:bCs/>
        </w:rPr>
      </w:pPr>
      <w:r w:rsidRPr="00F63ED4">
        <w:rPr>
          <w:b/>
          <w:bCs/>
        </w:rPr>
        <w:t>relacje rówieśnicze</w:t>
      </w:r>
    </w:p>
    <w:p w:rsidR="00000000" w:rsidRPr="00F63ED4" w:rsidRDefault="00FD2FEF" w:rsidP="00FD2FEF">
      <w:pPr>
        <w:numPr>
          <w:ilvl w:val="0"/>
          <w:numId w:val="38"/>
        </w:numPr>
        <w:spacing w:after="0"/>
        <w:rPr>
          <w:b/>
          <w:bCs/>
        </w:rPr>
      </w:pPr>
      <w:r w:rsidRPr="00F63ED4">
        <w:rPr>
          <w:b/>
          <w:bCs/>
        </w:rPr>
        <w:t xml:space="preserve">wspieranie ucznia w nawiązywaniu </w:t>
      </w:r>
      <w:r w:rsidRPr="00F63ED4">
        <w:rPr>
          <w:b/>
          <w:bCs/>
        </w:rPr>
        <w:br/>
        <w:t xml:space="preserve">i utrzymywaniu relacji z rówieśnikami – uczeń </w:t>
      </w:r>
      <w:r w:rsidRPr="00F63ED4">
        <w:rPr>
          <w:b/>
          <w:bCs/>
        </w:rPr>
        <w:br/>
        <w:t xml:space="preserve">z autyzmem może mieć duże trudności </w:t>
      </w:r>
      <w:r w:rsidRPr="00F63ED4">
        <w:rPr>
          <w:b/>
          <w:bCs/>
        </w:rPr>
        <w:br/>
        <w:t>z rozpoczęciem rozmowy, z zawi</w:t>
      </w:r>
      <w:r w:rsidRPr="00F63ED4">
        <w:rPr>
          <w:b/>
          <w:bCs/>
        </w:rPr>
        <w:t xml:space="preserve">ązaniem przyjaźni, warto wesprzeć go w działaniach, jeśli wyraża chęć uczestniczenia w życiu klasy. </w:t>
      </w:r>
    </w:p>
    <w:p w:rsidR="00F63ED4" w:rsidRPr="00F63ED4" w:rsidRDefault="00F63ED4" w:rsidP="00FD2FEF">
      <w:pPr>
        <w:spacing w:after="0"/>
        <w:rPr>
          <w:b/>
          <w:bCs/>
        </w:rPr>
      </w:pPr>
      <w:r w:rsidRPr="00F63ED4">
        <w:rPr>
          <w:b/>
          <w:bCs/>
        </w:rPr>
        <w:lastRenderedPageBreak/>
        <w:t>Być może ważne będzie „poinstruowanie” pozostałych uczniów, jak mogą reagować na różne zachowania swojego autystycznego kolegi.</w:t>
      </w:r>
    </w:p>
    <w:p w:rsidR="00F63ED4" w:rsidRDefault="00F63ED4" w:rsidP="00FD2FEF">
      <w:pPr>
        <w:spacing w:after="0"/>
        <w:rPr>
          <w:b/>
          <w:bCs/>
        </w:rPr>
      </w:pPr>
      <w:r w:rsidRPr="00F63ED4">
        <w:rPr>
          <w:b/>
          <w:bCs/>
        </w:rPr>
        <w:t>Dziecko autystyczne w grupie</w:t>
      </w:r>
    </w:p>
    <w:p w:rsidR="00000000" w:rsidRPr="00F63ED4" w:rsidRDefault="00FD2FEF" w:rsidP="00FD2FEF">
      <w:pPr>
        <w:numPr>
          <w:ilvl w:val="0"/>
          <w:numId w:val="39"/>
        </w:numPr>
        <w:spacing w:after="0"/>
        <w:rPr>
          <w:b/>
          <w:bCs/>
        </w:rPr>
      </w:pPr>
      <w:r w:rsidRPr="00F63ED4">
        <w:rPr>
          <w:b/>
          <w:bCs/>
        </w:rPr>
        <w:t>jasno ustalaj granice, reguły obowiązujące w grupie</w:t>
      </w:r>
    </w:p>
    <w:p w:rsidR="00000000" w:rsidRPr="00F63ED4" w:rsidRDefault="00FD2FEF" w:rsidP="00FD2FEF">
      <w:pPr>
        <w:numPr>
          <w:ilvl w:val="0"/>
          <w:numId w:val="39"/>
        </w:numPr>
        <w:spacing w:after="0"/>
        <w:rPr>
          <w:b/>
          <w:bCs/>
        </w:rPr>
      </w:pPr>
      <w:r w:rsidRPr="00F63ED4">
        <w:rPr>
          <w:b/>
          <w:bCs/>
        </w:rPr>
        <w:t>objaśniaj jakie zachowanie jest dobre, a jakie złe,</w:t>
      </w:r>
    </w:p>
    <w:p w:rsidR="00000000" w:rsidRPr="00F63ED4" w:rsidRDefault="00FD2FEF" w:rsidP="00FD2FEF">
      <w:pPr>
        <w:numPr>
          <w:ilvl w:val="0"/>
          <w:numId w:val="39"/>
        </w:numPr>
        <w:spacing w:after="0"/>
        <w:rPr>
          <w:b/>
          <w:bCs/>
        </w:rPr>
      </w:pPr>
      <w:r w:rsidRPr="00F63ED4">
        <w:rPr>
          <w:b/>
          <w:bCs/>
        </w:rPr>
        <w:t xml:space="preserve">nie wystarczy powiedzieć tylko czego nie wolno robić, ale także to co w zamian za to należy zrobić np. </w:t>
      </w:r>
      <w:r w:rsidRPr="00F63ED4">
        <w:rPr>
          <w:b/>
          <w:bCs/>
          <w:i/>
          <w:iCs/>
        </w:rPr>
        <w:t>nie krzycz, kiedy inni mówią, podnieś rękę i poczekaj na swoją kolej,</w:t>
      </w:r>
    </w:p>
    <w:p w:rsidR="00000000" w:rsidRPr="00F63ED4" w:rsidRDefault="00FD2FEF" w:rsidP="00FD2FEF">
      <w:pPr>
        <w:numPr>
          <w:ilvl w:val="0"/>
          <w:numId w:val="39"/>
        </w:numPr>
        <w:spacing w:after="0"/>
        <w:rPr>
          <w:b/>
          <w:bCs/>
        </w:rPr>
      </w:pPr>
      <w:r w:rsidRPr="00F63ED4">
        <w:rPr>
          <w:b/>
          <w:bCs/>
        </w:rPr>
        <w:t>włączaj do zabawy,</w:t>
      </w:r>
    </w:p>
    <w:p w:rsidR="00000000" w:rsidRPr="00F63ED4" w:rsidRDefault="00FD2FEF" w:rsidP="00FD2FEF">
      <w:pPr>
        <w:numPr>
          <w:ilvl w:val="0"/>
          <w:numId w:val="39"/>
        </w:numPr>
        <w:spacing w:after="0"/>
        <w:rPr>
          <w:b/>
          <w:bCs/>
        </w:rPr>
      </w:pPr>
      <w:r w:rsidRPr="00F63ED4">
        <w:rPr>
          <w:b/>
          <w:bCs/>
        </w:rPr>
        <w:t>uważnie słuchaj,</w:t>
      </w:r>
    </w:p>
    <w:p w:rsidR="00000000" w:rsidRPr="00F63ED4" w:rsidRDefault="00FD2FEF" w:rsidP="00FD2FEF">
      <w:pPr>
        <w:numPr>
          <w:ilvl w:val="0"/>
          <w:numId w:val="39"/>
        </w:numPr>
        <w:spacing w:after="0"/>
        <w:rPr>
          <w:b/>
          <w:bCs/>
        </w:rPr>
      </w:pPr>
      <w:r w:rsidRPr="00F63ED4">
        <w:rPr>
          <w:b/>
          <w:bCs/>
        </w:rPr>
        <w:t>ucz skutecznego opanowania złości</w:t>
      </w:r>
    </w:p>
    <w:p w:rsidR="00000000" w:rsidRPr="00F63ED4" w:rsidRDefault="00FD2FEF" w:rsidP="00FD2FEF">
      <w:pPr>
        <w:numPr>
          <w:ilvl w:val="0"/>
          <w:numId w:val="39"/>
        </w:numPr>
        <w:spacing w:after="0"/>
        <w:rPr>
          <w:b/>
          <w:bCs/>
        </w:rPr>
      </w:pPr>
      <w:r w:rsidRPr="00F63ED4">
        <w:rPr>
          <w:b/>
          <w:bCs/>
        </w:rPr>
        <w:t>zastępowanie negatywnych myśli pozytywny</w:t>
      </w:r>
      <w:r w:rsidRPr="00F63ED4">
        <w:rPr>
          <w:b/>
          <w:bCs/>
        </w:rPr>
        <w:t xml:space="preserve">mi np. </w:t>
      </w:r>
      <w:r w:rsidRPr="00F63ED4">
        <w:rPr>
          <w:b/>
          <w:bCs/>
          <w:i/>
          <w:iCs/>
        </w:rPr>
        <w:t>nie dam rady- jest mi ciężko, ale dam radę</w:t>
      </w:r>
    </w:p>
    <w:p w:rsidR="00F63ED4" w:rsidRDefault="00F63ED4" w:rsidP="00FD2FEF">
      <w:pPr>
        <w:spacing w:after="0"/>
        <w:rPr>
          <w:b/>
          <w:bCs/>
        </w:rPr>
      </w:pPr>
    </w:p>
    <w:p w:rsidR="00F63ED4" w:rsidRPr="00F63ED4" w:rsidRDefault="00F63ED4" w:rsidP="00FD2FEF">
      <w:pPr>
        <w:spacing w:after="0"/>
        <w:rPr>
          <w:b/>
          <w:bCs/>
        </w:rPr>
      </w:pPr>
      <w:r w:rsidRPr="00F63ED4">
        <w:rPr>
          <w:b/>
          <w:bCs/>
        </w:rPr>
        <w:t>Współpraca i generalizacja umiejętności</w:t>
      </w:r>
    </w:p>
    <w:p w:rsidR="00000000" w:rsidRPr="00F63ED4" w:rsidRDefault="00FD2FEF" w:rsidP="00FD2FEF">
      <w:pPr>
        <w:numPr>
          <w:ilvl w:val="0"/>
          <w:numId w:val="40"/>
        </w:numPr>
        <w:spacing w:after="0"/>
        <w:rPr>
          <w:b/>
          <w:bCs/>
        </w:rPr>
      </w:pPr>
      <w:r w:rsidRPr="00F63ED4">
        <w:rPr>
          <w:b/>
          <w:bCs/>
        </w:rPr>
        <w:t>współpraca z rodzicami dziecka, wymiana informacji pomiędzy rodzicem i nauczycielem</w:t>
      </w:r>
    </w:p>
    <w:p w:rsidR="00000000" w:rsidRPr="00F63ED4" w:rsidRDefault="00FD2FEF" w:rsidP="00FD2FEF">
      <w:pPr>
        <w:numPr>
          <w:ilvl w:val="0"/>
          <w:numId w:val="40"/>
        </w:numPr>
        <w:spacing w:after="0"/>
        <w:rPr>
          <w:b/>
          <w:bCs/>
        </w:rPr>
      </w:pPr>
      <w:r w:rsidRPr="00F63ED4">
        <w:rPr>
          <w:b/>
          <w:bCs/>
        </w:rPr>
        <w:t xml:space="preserve">współpraca ze specjalistami mającymi zajęcia rewalidacyjne </w:t>
      </w:r>
      <w:r w:rsidRPr="00F63ED4">
        <w:rPr>
          <w:b/>
          <w:bCs/>
        </w:rPr>
        <w:br/>
        <w:t>z dziecki</w:t>
      </w:r>
      <w:r w:rsidRPr="00F63ED4">
        <w:rPr>
          <w:b/>
          <w:bCs/>
        </w:rPr>
        <w:t>em w szkole i specjalistycznymi placówkami, w których ma prowadzoną terapię</w:t>
      </w:r>
    </w:p>
    <w:p w:rsidR="00000000" w:rsidRPr="00F63ED4" w:rsidRDefault="00FD2FEF" w:rsidP="00FD2FEF">
      <w:pPr>
        <w:numPr>
          <w:ilvl w:val="0"/>
          <w:numId w:val="40"/>
        </w:numPr>
        <w:spacing w:after="0"/>
        <w:rPr>
          <w:b/>
          <w:bCs/>
        </w:rPr>
      </w:pPr>
      <w:r w:rsidRPr="00F63ED4">
        <w:rPr>
          <w:b/>
          <w:bCs/>
        </w:rPr>
        <w:t>generalizacja wiedzy i umiejętności ćwiczonych podczas zajęć terapeutycznych np.  umiejętności komunikacyjnych (pr</w:t>
      </w:r>
      <w:r w:rsidRPr="00F63ED4">
        <w:rPr>
          <w:b/>
          <w:bCs/>
        </w:rPr>
        <w:t xml:space="preserve">oszenie </w:t>
      </w:r>
      <w:r w:rsidRPr="00F63ED4">
        <w:rPr>
          <w:b/>
          <w:bCs/>
        </w:rPr>
        <w:br/>
        <w:t>o pomoc, nawiązanie kontaktu z kolegą), zastosowania wiedzy na temat zasad i norm w społecznych w konkretnych sytuacjach,</w:t>
      </w:r>
    </w:p>
    <w:p w:rsidR="00000000" w:rsidRPr="00F63ED4" w:rsidRDefault="00FD2FEF" w:rsidP="00FD2FEF">
      <w:pPr>
        <w:numPr>
          <w:ilvl w:val="0"/>
          <w:numId w:val="40"/>
        </w:numPr>
        <w:spacing w:after="0"/>
        <w:rPr>
          <w:b/>
          <w:bCs/>
        </w:rPr>
      </w:pPr>
      <w:r w:rsidRPr="00F63ED4">
        <w:rPr>
          <w:b/>
          <w:bCs/>
        </w:rPr>
        <w:t xml:space="preserve">stosowanie na lekcjach i przerwach alternatywnych sposobów </w:t>
      </w:r>
      <w:r w:rsidRPr="00F63ED4">
        <w:rPr>
          <w:b/>
          <w:bCs/>
        </w:rPr>
        <w:t>komunikowania się, których uczone jest dziecko.</w:t>
      </w:r>
    </w:p>
    <w:p w:rsidR="00000000" w:rsidRPr="001F5FB8" w:rsidRDefault="00FD2FEF" w:rsidP="00FD2FEF">
      <w:pPr>
        <w:numPr>
          <w:ilvl w:val="0"/>
          <w:numId w:val="40"/>
        </w:numPr>
        <w:spacing w:after="0"/>
        <w:rPr>
          <w:b/>
          <w:bCs/>
        </w:rPr>
      </w:pPr>
      <w:r w:rsidRPr="001F5FB8">
        <w:rPr>
          <w:b/>
          <w:bCs/>
        </w:rPr>
        <w:t xml:space="preserve">używanie różnych środków wyrazu i metod w prowadzeniu zajęć – wizualnych, ruchowych, opartych na naśladownictwie rówieśników </w:t>
      </w:r>
    </w:p>
    <w:p w:rsidR="00000000" w:rsidRPr="001F5FB8" w:rsidRDefault="00FD2FEF" w:rsidP="00FD2FEF">
      <w:pPr>
        <w:numPr>
          <w:ilvl w:val="0"/>
          <w:numId w:val="40"/>
        </w:numPr>
        <w:spacing w:after="0"/>
        <w:rPr>
          <w:b/>
          <w:bCs/>
        </w:rPr>
      </w:pPr>
      <w:r w:rsidRPr="001F5FB8">
        <w:rPr>
          <w:b/>
          <w:bCs/>
        </w:rPr>
        <w:t xml:space="preserve">konsekwentna praca wśród wszystkich nauczycieli /opiekunów; </w:t>
      </w:r>
    </w:p>
    <w:p w:rsidR="00000000" w:rsidRPr="001F5FB8" w:rsidRDefault="00FD2FEF" w:rsidP="00FD2FEF">
      <w:pPr>
        <w:numPr>
          <w:ilvl w:val="0"/>
          <w:numId w:val="40"/>
        </w:numPr>
        <w:spacing w:after="0"/>
        <w:rPr>
          <w:b/>
          <w:bCs/>
        </w:rPr>
      </w:pPr>
      <w:r w:rsidRPr="001F5FB8">
        <w:rPr>
          <w:b/>
          <w:bCs/>
        </w:rPr>
        <w:t>uświadomienie sobie, że pewne zmiany w zachowaniu mogą odzwierciedlać niepokój</w:t>
      </w:r>
      <w:r w:rsidRPr="001F5FB8">
        <w:rPr>
          <w:b/>
          <w:bCs/>
        </w:rPr>
        <w:t xml:space="preserve"> (wywołany przez choćby drobną zmianę rutynowych działań),</w:t>
      </w:r>
    </w:p>
    <w:p w:rsidR="00000000" w:rsidRPr="001F5FB8" w:rsidRDefault="00FD2FEF" w:rsidP="00FD2FEF">
      <w:pPr>
        <w:numPr>
          <w:ilvl w:val="0"/>
          <w:numId w:val="40"/>
        </w:numPr>
        <w:spacing w:after="0"/>
        <w:rPr>
          <w:b/>
          <w:bCs/>
        </w:rPr>
      </w:pPr>
      <w:r w:rsidRPr="001F5FB8">
        <w:rPr>
          <w:b/>
          <w:bCs/>
        </w:rPr>
        <w:t>nie należy brać do siebie agresywnego zachowania,</w:t>
      </w:r>
    </w:p>
    <w:p w:rsidR="00000000" w:rsidRPr="001F5FB8" w:rsidRDefault="00FD2FEF" w:rsidP="00FD2FEF">
      <w:pPr>
        <w:numPr>
          <w:ilvl w:val="0"/>
          <w:numId w:val="40"/>
        </w:numPr>
        <w:spacing w:after="0"/>
        <w:rPr>
          <w:b/>
          <w:bCs/>
        </w:rPr>
      </w:pPr>
      <w:r w:rsidRPr="001F5FB8">
        <w:rPr>
          <w:b/>
          <w:bCs/>
        </w:rPr>
        <w:t>stosowanie spec</w:t>
      </w:r>
      <w:r w:rsidRPr="001F5FB8">
        <w:rPr>
          <w:b/>
          <w:bCs/>
        </w:rPr>
        <w:t>jalnych metod w nauczaniu,</w:t>
      </w:r>
    </w:p>
    <w:p w:rsidR="00000000" w:rsidRPr="001F5FB8" w:rsidRDefault="00FD2FEF" w:rsidP="00FD2FEF">
      <w:pPr>
        <w:numPr>
          <w:ilvl w:val="0"/>
          <w:numId w:val="40"/>
        </w:numPr>
        <w:spacing w:after="0"/>
        <w:rPr>
          <w:b/>
          <w:bCs/>
        </w:rPr>
      </w:pPr>
      <w:r w:rsidRPr="001F5FB8">
        <w:rPr>
          <w:b/>
          <w:bCs/>
        </w:rPr>
        <w:t>wprowadzanie zasad panujących w społeczeństwie (zabieranie głosu, dystans społeczny)</w:t>
      </w:r>
    </w:p>
    <w:p w:rsidR="00000000" w:rsidRPr="001F5FB8" w:rsidRDefault="00FD2FEF" w:rsidP="00FD2FEF">
      <w:pPr>
        <w:numPr>
          <w:ilvl w:val="0"/>
          <w:numId w:val="40"/>
        </w:numPr>
        <w:spacing w:after="0"/>
        <w:rPr>
          <w:b/>
          <w:bCs/>
        </w:rPr>
      </w:pPr>
      <w:r w:rsidRPr="001F5FB8">
        <w:rPr>
          <w:b/>
          <w:bCs/>
        </w:rPr>
        <w:t>praca nad p</w:t>
      </w:r>
      <w:r w:rsidRPr="001F5FB8">
        <w:rPr>
          <w:b/>
          <w:bCs/>
        </w:rPr>
        <w:t xml:space="preserve">rzetwarzaniem słów i nauka przy pomocy programów komputerowych w trosce o rozwijanie umiejętności pisania </w:t>
      </w:r>
      <w:r w:rsidRPr="001F5FB8">
        <w:rPr>
          <w:b/>
          <w:bCs/>
        </w:rPr>
        <w:br/>
        <w:t>i czytania,</w:t>
      </w:r>
    </w:p>
    <w:p w:rsidR="00000000" w:rsidRPr="001F5FB8" w:rsidRDefault="00FD2FEF" w:rsidP="00FD2FEF">
      <w:pPr>
        <w:numPr>
          <w:ilvl w:val="0"/>
          <w:numId w:val="40"/>
        </w:numPr>
        <w:spacing w:after="0"/>
        <w:rPr>
          <w:b/>
          <w:bCs/>
        </w:rPr>
      </w:pPr>
      <w:r w:rsidRPr="001F5FB8">
        <w:rPr>
          <w:b/>
          <w:bCs/>
        </w:rPr>
        <w:t xml:space="preserve">ochrona uczniów przed dręczeniem w czasie wolnym od zajęć </w:t>
      </w:r>
      <w:r w:rsidRPr="001F5FB8">
        <w:rPr>
          <w:b/>
          <w:bCs/>
        </w:rPr>
        <w:br/>
        <w:t>i uświadomie</w:t>
      </w:r>
      <w:r w:rsidRPr="001F5FB8">
        <w:rPr>
          <w:b/>
          <w:bCs/>
        </w:rPr>
        <w:t>nie rówieśników o ich szczególnych potrzebach,</w:t>
      </w:r>
    </w:p>
    <w:p w:rsidR="00000000" w:rsidRPr="001F5FB8" w:rsidRDefault="00FD2FEF" w:rsidP="00FD2FEF">
      <w:pPr>
        <w:numPr>
          <w:ilvl w:val="0"/>
          <w:numId w:val="40"/>
        </w:numPr>
        <w:spacing w:after="0"/>
        <w:rPr>
          <w:b/>
          <w:bCs/>
        </w:rPr>
      </w:pPr>
      <w:r w:rsidRPr="001F5FB8">
        <w:rPr>
          <w:b/>
          <w:bCs/>
        </w:rPr>
        <w:t xml:space="preserve">przyzwalanie na rezygnację niektórych zajęć (takich jak sporty </w:t>
      </w:r>
      <w:r w:rsidRPr="001F5FB8">
        <w:rPr>
          <w:b/>
          <w:bCs/>
        </w:rPr>
        <w:br/>
        <w:t xml:space="preserve">i zabawy/ gry), których uczeń może nie rozumieć; wspieranie </w:t>
      </w:r>
      <w:r w:rsidRPr="001F5FB8">
        <w:rPr>
          <w:b/>
          <w:bCs/>
        </w:rPr>
        <w:t>ucznia w twórczych i grupowych zadaniach,</w:t>
      </w:r>
    </w:p>
    <w:p w:rsidR="00000000" w:rsidRPr="001F5FB8" w:rsidRDefault="00FD2FEF" w:rsidP="00FD2FEF">
      <w:pPr>
        <w:numPr>
          <w:ilvl w:val="0"/>
          <w:numId w:val="40"/>
        </w:numPr>
        <w:spacing w:after="0"/>
        <w:rPr>
          <w:b/>
          <w:bCs/>
        </w:rPr>
      </w:pPr>
      <w:r w:rsidRPr="001F5FB8">
        <w:rPr>
          <w:b/>
          <w:bCs/>
        </w:rPr>
        <w:t xml:space="preserve">dopuszczanie u niektórych do stereotypowych zachowania </w:t>
      </w:r>
      <w:r w:rsidRPr="001F5FB8">
        <w:rPr>
          <w:b/>
          <w:bCs/>
        </w:rPr>
        <w:br/>
        <w:t>w nagrodę za pozytywny wysiłek,</w:t>
      </w:r>
    </w:p>
    <w:p w:rsidR="00000000" w:rsidRPr="001F5FB8" w:rsidRDefault="00FD2FEF" w:rsidP="00FD2FEF">
      <w:pPr>
        <w:numPr>
          <w:ilvl w:val="0"/>
          <w:numId w:val="40"/>
        </w:numPr>
        <w:spacing w:after="0"/>
        <w:rPr>
          <w:b/>
          <w:bCs/>
        </w:rPr>
      </w:pPr>
      <w:r w:rsidRPr="001F5FB8">
        <w:rPr>
          <w:b/>
          <w:bCs/>
        </w:rPr>
        <w:t xml:space="preserve">konieczne utrzymywanie bliskich kontaktów z rodzicami oraz </w:t>
      </w:r>
      <w:r w:rsidRPr="001F5FB8">
        <w:rPr>
          <w:b/>
          <w:bCs/>
        </w:rPr>
        <w:br/>
        <w:t xml:space="preserve">z profesjonalistami (psychologiem szkolnym, terapeutą mowy </w:t>
      </w:r>
      <w:r w:rsidRPr="001F5FB8">
        <w:rPr>
          <w:b/>
          <w:bCs/>
        </w:rPr>
        <w:br/>
        <w:t xml:space="preserve">i języka, pediatrą). </w:t>
      </w:r>
    </w:p>
    <w:p w:rsidR="00F63ED4" w:rsidRDefault="00F63ED4" w:rsidP="00FD2FEF">
      <w:pPr>
        <w:spacing w:after="0"/>
        <w:rPr>
          <w:b/>
          <w:bCs/>
        </w:rPr>
      </w:pPr>
    </w:p>
    <w:p w:rsidR="001F5FB8" w:rsidRDefault="001F5FB8" w:rsidP="00FD2FEF">
      <w:pPr>
        <w:spacing w:after="0"/>
        <w:rPr>
          <w:b/>
          <w:bCs/>
        </w:rPr>
      </w:pPr>
      <w:r w:rsidRPr="001F5FB8">
        <w:rPr>
          <w:b/>
          <w:bCs/>
        </w:rPr>
        <w:t>Zachowania trudne</w:t>
      </w:r>
    </w:p>
    <w:p w:rsidR="001F5FB8" w:rsidRPr="001F5FB8" w:rsidRDefault="001F5FB8" w:rsidP="00FD2FEF">
      <w:pPr>
        <w:spacing w:after="0"/>
        <w:rPr>
          <w:b/>
          <w:bCs/>
        </w:rPr>
      </w:pPr>
      <w:r w:rsidRPr="001F5FB8">
        <w:rPr>
          <w:b/>
          <w:bCs/>
        </w:rPr>
        <w:t>Zachowania trudne mogą wywołać:</w:t>
      </w:r>
    </w:p>
    <w:p w:rsidR="00000000" w:rsidRPr="001F5FB8" w:rsidRDefault="00FD2FEF" w:rsidP="00FD2FEF">
      <w:pPr>
        <w:numPr>
          <w:ilvl w:val="0"/>
          <w:numId w:val="41"/>
        </w:numPr>
        <w:spacing w:after="0"/>
        <w:rPr>
          <w:b/>
          <w:bCs/>
        </w:rPr>
      </w:pPr>
      <w:r w:rsidRPr="001F5FB8">
        <w:rPr>
          <w:b/>
          <w:bCs/>
        </w:rPr>
        <w:t>zaburzenie codziennej rutyny,</w:t>
      </w:r>
    </w:p>
    <w:p w:rsidR="00000000" w:rsidRPr="001F5FB8" w:rsidRDefault="00FD2FEF" w:rsidP="00FD2FEF">
      <w:pPr>
        <w:numPr>
          <w:ilvl w:val="0"/>
          <w:numId w:val="41"/>
        </w:numPr>
        <w:spacing w:after="0"/>
        <w:rPr>
          <w:b/>
          <w:bCs/>
        </w:rPr>
      </w:pPr>
      <w:r w:rsidRPr="001F5FB8">
        <w:rPr>
          <w:b/>
          <w:bCs/>
        </w:rPr>
        <w:lastRenderedPageBreak/>
        <w:t xml:space="preserve">nieznane, budzące lęk sytuacje, ludzie, miejsca lub określone sytuacje, </w:t>
      </w:r>
    </w:p>
    <w:p w:rsidR="00000000" w:rsidRPr="001F5FB8" w:rsidRDefault="00FD2FEF" w:rsidP="00FD2FEF">
      <w:pPr>
        <w:numPr>
          <w:ilvl w:val="0"/>
          <w:numId w:val="41"/>
        </w:numPr>
        <w:spacing w:after="0"/>
        <w:rPr>
          <w:b/>
          <w:bCs/>
        </w:rPr>
      </w:pPr>
      <w:r w:rsidRPr="001F5FB8">
        <w:rPr>
          <w:b/>
          <w:bCs/>
        </w:rPr>
        <w:t>trudności w komunikacji z otoczeniem,</w:t>
      </w:r>
    </w:p>
    <w:p w:rsidR="00000000" w:rsidRPr="001F5FB8" w:rsidRDefault="00FD2FEF" w:rsidP="00FD2FEF">
      <w:pPr>
        <w:numPr>
          <w:ilvl w:val="0"/>
          <w:numId w:val="41"/>
        </w:numPr>
        <w:spacing w:after="0"/>
        <w:rPr>
          <w:b/>
          <w:bCs/>
        </w:rPr>
      </w:pPr>
      <w:r w:rsidRPr="001F5FB8">
        <w:rPr>
          <w:b/>
          <w:bCs/>
        </w:rPr>
        <w:t>oczekiwania stawiane dziecku i niemożliwość ich spełnienia</w:t>
      </w:r>
      <w:r w:rsidRPr="001F5FB8">
        <w:rPr>
          <w:b/>
          <w:bCs/>
        </w:rPr>
        <w:br/>
        <w:t xml:space="preserve">wraz z nierozumieniem przez dziecko instrukcji </w:t>
      </w:r>
      <w:r w:rsidRPr="001F5FB8">
        <w:rPr>
          <w:b/>
          <w:bCs/>
        </w:rPr>
        <w:t>i poleceń,</w:t>
      </w:r>
    </w:p>
    <w:p w:rsidR="00000000" w:rsidRPr="001F5FB8" w:rsidRDefault="00FD2FEF" w:rsidP="00FD2FEF">
      <w:pPr>
        <w:numPr>
          <w:ilvl w:val="0"/>
          <w:numId w:val="41"/>
        </w:numPr>
        <w:spacing w:after="0"/>
        <w:rPr>
          <w:b/>
          <w:bCs/>
        </w:rPr>
      </w:pPr>
      <w:r w:rsidRPr="001F5FB8">
        <w:rPr>
          <w:b/>
          <w:bCs/>
        </w:rPr>
        <w:t>trudności z wyrażaniem uczuć i potrzeb,</w:t>
      </w:r>
    </w:p>
    <w:p w:rsidR="00000000" w:rsidRPr="001F5FB8" w:rsidRDefault="00FD2FEF" w:rsidP="00FD2FEF">
      <w:pPr>
        <w:numPr>
          <w:ilvl w:val="0"/>
          <w:numId w:val="41"/>
        </w:numPr>
        <w:spacing w:after="0"/>
        <w:rPr>
          <w:b/>
          <w:bCs/>
        </w:rPr>
      </w:pPr>
      <w:r w:rsidRPr="001F5FB8">
        <w:rPr>
          <w:b/>
          <w:bCs/>
        </w:rPr>
        <w:t>zaburzenia integracji sensorycznej,</w:t>
      </w:r>
    </w:p>
    <w:p w:rsidR="00000000" w:rsidRPr="001F5FB8" w:rsidRDefault="00FD2FEF" w:rsidP="00FD2FEF">
      <w:pPr>
        <w:numPr>
          <w:ilvl w:val="0"/>
          <w:numId w:val="41"/>
        </w:numPr>
        <w:spacing w:after="0"/>
        <w:rPr>
          <w:b/>
          <w:bCs/>
        </w:rPr>
      </w:pPr>
      <w:r w:rsidRPr="001F5FB8">
        <w:rPr>
          <w:b/>
          <w:bCs/>
        </w:rPr>
        <w:t>stresujące sytuacje społeczne.</w:t>
      </w:r>
    </w:p>
    <w:p w:rsidR="001F5FB8" w:rsidRDefault="001F5FB8" w:rsidP="00FD2FEF">
      <w:pPr>
        <w:ind w:left="720"/>
        <w:rPr>
          <w:b/>
          <w:bCs/>
        </w:rPr>
      </w:pPr>
    </w:p>
    <w:p w:rsidR="001F5FB8" w:rsidRPr="001F5FB8" w:rsidRDefault="001F5FB8" w:rsidP="00FD2FEF">
      <w:pPr>
        <w:ind w:left="720"/>
        <w:rPr>
          <w:b/>
          <w:bCs/>
        </w:rPr>
      </w:pPr>
      <w:r w:rsidRPr="001F5FB8">
        <w:rPr>
          <w:b/>
          <w:bCs/>
        </w:rPr>
        <w:t xml:space="preserve">                                    Model A-B-C</w:t>
      </w:r>
    </w:p>
    <w:p w:rsidR="001F5FB8" w:rsidRPr="001F5FB8" w:rsidRDefault="001F5FB8" w:rsidP="00FD2FEF">
      <w:pPr>
        <w:numPr>
          <w:ilvl w:val="0"/>
          <w:numId w:val="41"/>
        </w:numPr>
        <w:rPr>
          <w:b/>
          <w:bCs/>
        </w:rPr>
      </w:pPr>
      <w:r w:rsidRPr="001F5FB8">
        <w:rPr>
          <w:b/>
          <w:bCs/>
        </w:rPr>
        <w:t>A - sytuacja poprzedzająca ( co może wywołać dane zachowanie i co można zrobić aby zmniejszyć prawdopodobieństwo jego wystąpienia?</w:t>
      </w:r>
    </w:p>
    <w:p w:rsidR="001F5FB8" w:rsidRPr="001F5FB8" w:rsidRDefault="001F5FB8" w:rsidP="00FD2FEF">
      <w:pPr>
        <w:numPr>
          <w:ilvl w:val="0"/>
          <w:numId w:val="41"/>
        </w:numPr>
        <w:rPr>
          <w:b/>
          <w:bCs/>
        </w:rPr>
      </w:pPr>
      <w:r w:rsidRPr="001F5FB8">
        <w:rPr>
          <w:b/>
          <w:bCs/>
        </w:rPr>
        <w:t>B - zachowanie dziecka ( jakie zachowania wymagają interwencji?)</w:t>
      </w:r>
    </w:p>
    <w:p w:rsidR="001F5FB8" w:rsidRPr="001F5FB8" w:rsidRDefault="001F5FB8" w:rsidP="00FD2FEF">
      <w:pPr>
        <w:numPr>
          <w:ilvl w:val="0"/>
          <w:numId w:val="41"/>
        </w:numPr>
        <w:rPr>
          <w:b/>
          <w:bCs/>
        </w:rPr>
      </w:pPr>
      <w:r w:rsidRPr="001F5FB8">
        <w:rPr>
          <w:b/>
          <w:bCs/>
        </w:rPr>
        <w:t>C - konsekwencje zachowania dziecka ( jak zareagować, gdy dane zachowanie wystąpi?)</w:t>
      </w:r>
    </w:p>
    <w:p w:rsidR="001F5FB8" w:rsidRPr="00F63ED4" w:rsidRDefault="001F5FB8" w:rsidP="00FD2FEF">
      <w:pPr>
        <w:spacing w:after="0"/>
        <w:rPr>
          <w:b/>
          <w:bCs/>
        </w:rPr>
      </w:pPr>
    </w:p>
    <w:p w:rsidR="00000000" w:rsidRPr="001F5FB8" w:rsidRDefault="00FD2FEF" w:rsidP="00FD2FEF">
      <w:pPr>
        <w:numPr>
          <w:ilvl w:val="0"/>
          <w:numId w:val="42"/>
        </w:numPr>
        <w:spacing w:after="0"/>
        <w:rPr>
          <w:b/>
          <w:bCs/>
        </w:rPr>
      </w:pPr>
      <w:r w:rsidRPr="001F5FB8">
        <w:rPr>
          <w:b/>
          <w:bCs/>
        </w:rPr>
        <w:t xml:space="preserve">zachowanie pożądane  + wzmocnienie (nagroda)        </w:t>
      </w:r>
      <w:r w:rsidRPr="001F5FB8">
        <w:rPr>
          <w:b/>
          <w:bCs/>
        </w:rPr>
        <w:t xml:space="preserve">          </w:t>
      </w:r>
      <w:r w:rsidRPr="001F5FB8">
        <w:rPr>
          <w:b/>
          <w:bCs/>
        </w:rPr>
        <w:br/>
        <w:t xml:space="preserve">= więcej </w:t>
      </w:r>
      <w:proofErr w:type="spellStart"/>
      <w:r w:rsidRPr="001F5FB8">
        <w:rPr>
          <w:b/>
          <w:bCs/>
        </w:rPr>
        <w:t>zachowań</w:t>
      </w:r>
      <w:proofErr w:type="spellEnd"/>
      <w:r w:rsidRPr="001F5FB8">
        <w:rPr>
          <w:b/>
          <w:bCs/>
        </w:rPr>
        <w:t xml:space="preserve"> pożądanych</w:t>
      </w:r>
    </w:p>
    <w:p w:rsidR="001F5FB8" w:rsidRPr="001F5FB8" w:rsidRDefault="001F5FB8" w:rsidP="00FD2FEF">
      <w:pPr>
        <w:spacing w:after="0"/>
        <w:rPr>
          <w:b/>
          <w:bCs/>
        </w:rPr>
      </w:pPr>
      <w:r w:rsidRPr="001F5FB8">
        <w:rPr>
          <w:b/>
          <w:bCs/>
        </w:rPr>
        <w:t>Wyniósł śmieci + pochwała opiekuna= chętnie zrobi to następnym razem</w:t>
      </w:r>
    </w:p>
    <w:p w:rsidR="00000000" w:rsidRPr="001F5FB8" w:rsidRDefault="00FD2FEF" w:rsidP="00FD2FEF">
      <w:pPr>
        <w:numPr>
          <w:ilvl w:val="0"/>
          <w:numId w:val="43"/>
        </w:numPr>
        <w:spacing w:after="0"/>
        <w:rPr>
          <w:b/>
          <w:bCs/>
        </w:rPr>
      </w:pPr>
      <w:r w:rsidRPr="001F5FB8">
        <w:rPr>
          <w:b/>
          <w:bCs/>
        </w:rPr>
        <w:t>zachowanie pożąd</w:t>
      </w:r>
      <w:r w:rsidRPr="001F5FB8">
        <w:rPr>
          <w:b/>
          <w:bCs/>
        </w:rPr>
        <w:t xml:space="preserve">ane  + brak wzmocnienia (wygaszanie)   = mniej </w:t>
      </w:r>
      <w:proofErr w:type="spellStart"/>
      <w:r w:rsidRPr="001F5FB8">
        <w:rPr>
          <w:b/>
          <w:bCs/>
        </w:rPr>
        <w:t>zachowań</w:t>
      </w:r>
      <w:proofErr w:type="spellEnd"/>
      <w:r w:rsidRPr="001F5FB8">
        <w:rPr>
          <w:b/>
          <w:bCs/>
        </w:rPr>
        <w:t xml:space="preserve"> pożądanych</w:t>
      </w:r>
    </w:p>
    <w:p w:rsidR="001F5FB8" w:rsidRPr="001F5FB8" w:rsidRDefault="001F5FB8" w:rsidP="00FD2FEF">
      <w:pPr>
        <w:spacing w:after="0"/>
        <w:rPr>
          <w:b/>
          <w:bCs/>
        </w:rPr>
      </w:pPr>
      <w:r w:rsidRPr="001F5FB8">
        <w:rPr>
          <w:b/>
          <w:bCs/>
        </w:rPr>
        <w:t>Wyniósł śmieci + nikt nie zauważył= chyba nie warto się starać</w:t>
      </w:r>
    </w:p>
    <w:p w:rsidR="001F5FB8" w:rsidRPr="001F5FB8" w:rsidRDefault="001F5FB8" w:rsidP="00FD2FEF">
      <w:pPr>
        <w:spacing w:after="0"/>
        <w:rPr>
          <w:b/>
          <w:bCs/>
        </w:rPr>
      </w:pPr>
      <w:r w:rsidRPr="001F5FB8">
        <w:rPr>
          <w:b/>
          <w:bCs/>
        </w:rPr>
        <w:t>bo nikt tego nie widzi</w:t>
      </w:r>
    </w:p>
    <w:p w:rsidR="00000000" w:rsidRPr="001F5FB8" w:rsidRDefault="00FD2FEF" w:rsidP="00FD2FEF">
      <w:pPr>
        <w:numPr>
          <w:ilvl w:val="0"/>
          <w:numId w:val="44"/>
        </w:numPr>
        <w:spacing w:after="0"/>
        <w:rPr>
          <w:b/>
          <w:bCs/>
        </w:rPr>
      </w:pPr>
      <w:r w:rsidRPr="001F5FB8">
        <w:rPr>
          <w:b/>
          <w:bCs/>
        </w:rPr>
        <w:t xml:space="preserve">zachowanie niepożądane + wzmocnienie (nagroda)   = więcej </w:t>
      </w:r>
      <w:proofErr w:type="spellStart"/>
      <w:r w:rsidRPr="001F5FB8">
        <w:rPr>
          <w:b/>
          <w:bCs/>
        </w:rPr>
        <w:t>zachowań</w:t>
      </w:r>
      <w:proofErr w:type="spellEnd"/>
      <w:r w:rsidRPr="001F5FB8">
        <w:rPr>
          <w:b/>
          <w:bCs/>
        </w:rPr>
        <w:t xml:space="preserve"> niepożądanych</w:t>
      </w:r>
    </w:p>
    <w:p w:rsidR="001F5FB8" w:rsidRPr="001F5FB8" w:rsidRDefault="001F5FB8" w:rsidP="00FD2FEF">
      <w:pPr>
        <w:spacing w:after="0"/>
        <w:rPr>
          <w:b/>
          <w:bCs/>
        </w:rPr>
      </w:pPr>
      <w:r w:rsidRPr="001F5FB8">
        <w:rPr>
          <w:b/>
          <w:bCs/>
        </w:rPr>
        <w:t>Dziecko robi głupie miny + nauczyciel przerywa lekcje i zwraca mu uwagę= dziecko częściej robi głupie miny</w:t>
      </w:r>
    </w:p>
    <w:p w:rsidR="00000000" w:rsidRPr="001F5FB8" w:rsidRDefault="00FD2FEF" w:rsidP="00FD2FEF">
      <w:pPr>
        <w:numPr>
          <w:ilvl w:val="0"/>
          <w:numId w:val="45"/>
        </w:numPr>
        <w:spacing w:after="0"/>
        <w:rPr>
          <w:b/>
          <w:bCs/>
        </w:rPr>
      </w:pPr>
      <w:r w:rsidRPr="001F5FB8">
        <w:rPr>
          <w:b/>
          <w:bCs/>
        </w:rPr>
        <w:t>zachowanie niepoż</w:t>
      </w:r>
      <w:r w:rsidRPr="001F5FB8">
        <w:rPr>
          <w:b/>
          <w:bCs/>
        </w:rPr>
        <w:t xml:space="preserve">ądane  + brak wzmocnienia (wygaszanie)                  = mniej </w:t>
      </w:r>
      <w:proofErr w:type="spellStart"/>
      <w:r w:rsidRPr="001F5FB8">
        <w:rPr>
          <w:b/>
          <w:bCs/>
        </w:rPr>
        <w:t>zachowań</w:t>
      </w:r>
      <w:proofErr w:type="spellEnd"/>
      <w:r w:rsidRPr="001F5FB8">
        <w:rPr>
          <w:b/>
          <w:bCs/>
        </w:rPr>
        <w:t xml:space="preserve"> niepożądanych</w:t>
      </w:r>
    </w:p>
    <w:p w:rsidR="001F5FB8" w:rsidRPr="001F5FB8" w:rsidRDefault="001F5FB8" w:rsidP="00FD2FEF">
      <w:pPr>
        <w:spacing w:after="0"/>
        <w:rPr>
          <w:b/>
          <w:bCs/>
        </w:rPr>
      </w:pPr>
      <w:r w:rsidRPr="001F5FB8">
        <w:rPr>
          <w:b/>
          <w:bCs/>
        </w:rPr>
        <w:t>Dziecko robi głupie miny + nauczyciel kontynuuje lekcje i dba, aby klasa na niego patrzyła = uczeń nie zyskuje uwagi, stopniowo rzadziej robi głupie miny.</w:t>
      </w:r>
    </w:p>
    <w:p w:rsidR="001F5FB8" w:rsidRDefault="001F5FB8" w:rsidP="00FD2FEF">
      <w:pPr>
        <w:spacing w:after="0"/>
        <w:rPr>
          <w:b/>
          <w:bCs/>
        </w:rPr>
      </w:pPr>
    </w:p>
    <w:p w:rsidR="00F63ED4" w:rsidRDefault="001F5FB8" w:rsidP="00FD2FEF">
      <w:pPr>
        <w:spacing w:after="0"/>
        <w:rPr>
          <w:b/>
          <w:bCs/>
        </w:rPr>
      </w:pPr>
      <w:r w:rsidRPr="001F5FB8">
        <w:rPr>
          <w:b/>
          <w:bCs/>
        </w:rPr>
        <w:t>Komunikacja</w:t>
      </w:r>
    </w:p>
    <w:p w:rsidR="00000000" w:rsidRPr="001F5FB8" w:rsidRDefault="00FD2FEF" w:rsidP="00FD2FEF">
      <w:pPr>
        <w:numPr>
          <w:ilvl w:val="0"/>
          <w:numId w:val="46"/>
        </w:numPr>
        <w:spacing w:after="0"/>
        <w:rPr>
          <w:b/>
          <w:bCs/>
        </w:rPr>
      </w:pPr>
      <w:r w:rsidRPr="001F5FB8">
        <w:rPr>
          <w:b/>
          <w:bCs/>
        </w:rPr>
        <w:t>poszukiwanie alternatywnych metod porozumiewania się,</w:t>
      </w:r>
    </w:p>
    <w:p w:rsidR="00000000" w:rsidRPr="001F5FB8" w:rsidRDefault="00FD2FEF" w:rsidP="00FD2FEF">
      <w:pPr>
        <w:numPr>
          <w:ilvl w:val="0"/>
          <w:numId w:val="46"/>
        </w:numPr>
        <w:spacing w:after="0"/>
        <w:rPr>
          <w:b/>
          <w:bCs/>
        </w:rPr>
      </w:pPr>
      <w:r w:rsidRPr="001F5FB8">
        <w:rPr>
          <w:b/>
          <w:bCs/>
        </w:rPr>
        <w:t>wspomaganie komunikacji sprzętami elektronicznymi:</w:t>
      </w:r>
    </w:p>
    <w:p w:rsidR="001F5FB8" w:rsidRPr="001F5FB8" w:rsidRDefault="001F5FB8" w:rsidP="00FD2FEF">
      <w:pPr>
        <w:spacing w:after="0"/>
        <w:rPr>
          <w:b/>
          <w:bCs/>
        </w:rPr>
      </w:pPr>
      <w:r w:rsidRPr="001F5FB8">
        <w:rPr>
          <w:b/>
          <w:bCs/>
        </w:rPr>
        <w:t xml:space="preserve">   -   komunikatory, </w:t>
      </w:r>
    </w:p>
    <w:p w:rsidR="001F5FB8" w:rsidRPr="001F5FB8" w:rsidRDefault="001F5FB8" w:rsidP="00FD2FEF">
      <w:pPr>
        <w:spacing w:after="0"/>
        <w:rPr>
          <w:b/>
          <w:bCs/>
        </w:rPr>
      </w:pPr>
      <w:r w:rsidRPr="001F5FB8">
        <w:rPr>
          <w:b/>
          <w:bCs/>
        </w:rPr>
        <w:t xml:space="preserve">   -   komputer, </w:t>
      </w:r>
    </w:p>
    <w:p w:rsidR="001F5FB8" w:rsidRPr="001F5FB8" w:rsidRDefault="001F5FB8" w:rsidP="00FD2FEF">
      <w:pPr>
        <w:spacing w:after="0"/>
        <w:rPr>
          <w:b/>
          <w:bCs/>
        </w:rPr>
      </w:pPr>
      <w:r w:rsidRPr="001F5FB8">
        <w:rPr>
          <w:b/>
          <w:bCs/>
        </w:rPr>
        <w:t xml:space="preserve">   -   tablica multimedialna, </w:t>
      </w:r>
    </w:p>
    <w:p w:rsidR="001F5FB8" w:rsidRPr="001F5FB8" w:rsidRDefault="001F5FB8" w:rsidP="00FD2FEF">
      <w:pPr>
        <w:spacing w:after="0"/>
        <w:rPr>
          <w:b/>
          <w:bCs/>
        </w:rPr>
      </w:pPr>
      <w:r w:rsidRPr="001F5FB8">
        <w:rPr>
          <w:b/>
          <w:bCs/>
        </w:rPr>
        <w:t xml:space="preserve">   -   syntezator mowy ludzkiej, </w:t>
      </w:r>
    </w:p>
    <w:p w:rsidR="001F5FB8" w:rsidRPr="001F5FB8" w:rsidRDefault="001F5FB8" w:rsidP="00FD2FEF">
      <w:pPr>
        <w:spacing w:after="0"/>
        <w:rPr>
          <w:b/>
          <w:bCs/>
        </w:rPr>
      </w:pPr>
      <w:r w:rsidRPr="001F5FB8">
        <w:rPr>
          <w:b/>
          <w:bCs/>
        </w:rPr>
        <w:t xml:space="preserve">   -   komputer osobisty;</w:t>
      </w:r>
    </w:p>
    <w:p w:rsidR="00000000" w:rsidRPr="001F5FB8" w:rsidRDefault="00FD2FEF" w:rsidP="00FD2FEF">
      <w:pPr>
        <w:numPr>
          <w:ilvl w:val="0"/>
          <w:numId w:val="47"/>
        </w:numPr>
        <w:spacing w:after="0"/>
        <w:rPr>
          <w:b/>
          <w:bCs/>
        </w:rPr>
      </w:pPr>
      <w:r w:rsidRPr="001F5FB8">
        <w:rPr>
          <w:b/>
          <w:bCs/>
        </w:rPr>
        <w:t>nau</w:t>
      </w:r>
      <w:r w:rsidRPr="001F5FB8">
        <w:rPr>
          <w:b/>
          <w:bCs/>
        </w:rPr>
        <w:t>czanie metodami aktywnymi (metoda projektu jako sposób na prezentacje mocnych stron ucznia, formy pracy dobrane do zespołu, indywidualizacja  w ramach grupy)</w:t>
      </w:r>
    </w:p>
    <w:p w:rsidR="00000000" w:rsidRPr="001F5FB8" w:rsidRDefault="00FD2FEF" w:rsidP="00FD2FEF">
      <w:pPr>
        <w:numPr>
          <w:ilvl w:val="0"/>
          <w:numId w:val="47"/>
        </w:numPr>
        <w:spacing w:after="0"/>
        <w:rPr>
          <w:b/>
          <w:bCs/>
        </w:rPr>
      </w:pPr>
      <w:r w:rsidRPr="001F5FB8">
        <w:rPr>
          <w:b/>
          <w:bCs/>
        </w:rPr>
        <w:t>stwarzanie sytuacji komunikacyjn</w:t>
      </w:r>
      <w:r w:rsidRPr="001F5FB8">
        <w:rPr>
          <w:b/>
          <w:bCs/>
        </w:rPr>
        <w:t xml:space="preserve">ych (odejście od nauczania frontalnego na rzecz wciągania dzieci w dialog </w:t>
      </w:r>
      <w:r w:rsidRPr="001F5FB8">
        <w:rPr>
          <w:b/>
          <w:bCs/>
        </w:rPr>
        <w:br/>
        <w:t>z nauczycielem i innymi uczniami, wzajemna nauka komunikacji)</w:t>
      </w:r>
    </w:p>
    <w:p w:rsidR="00000000" w:rsidRPr="001F5FB8" w:rsidRDefault="00FD2FEF" w:rsidP="00FD2FEF">
      <w:pPr>
        <w:numPr>
          <w:ilvl w:val="0"/>
          <w:numId w:val="47"/>
        </w:numPr>
        <w:spacing w:after="0"/>
        <w:rPr>
          <w:b/>
          <w:bCs/>
        </w:rPr>
      </w:pPr>
      <w:r w:rsidRPr="001F5FB8">
        <w:rPr>
          <w:b/>
          <w:bCs/>
        </w:rPr>
        <w:t>zwracanie się do dziecka bezpośrednio;</w:t>
      </w:r>
    </w:p>
    <w:p w:rsidR="00000000" w:rsidRPr="001F5FB8" w:rsidRDefault="00FD2FEF" w:rsidP="00FD2FEF">
      <w:pPr>
        <w:numPr>
          <w:ilvl w:val="0"/>
          <w:numId w:val="47"/>
        </w:numPr>
        <w:spacing w:after="0"/>
        <w:rPr>
          <w:b/>
          <w:bCs/>
        </w:rPr>
      </w:pPr>
      <w:r w:rsidRPr="001F5FB8">
        <w:rPr>
          <w:b/>
          <w:bCs/>
        </w:rPr>
        <w:t>unikanie komunikatów niejasnych;</w:t>
      </w:r>
    </w:p>
    <w:p w:rsidR="00000000" w:rsidRPr="001F5FB8" w:rsidRDefault="00FD2FEF" w:rsidP="00FD2FEF">
      <w:pPr>
        <w:numPr>
          <w:ilvl w:val="0"/>
          <w:numId w:val="47"/>
        </w:numPr>
        <w:spacing w:after="0"/>
        <w:rPr>
          <w:b/>
          <w:bCs/>
        </w:rPr>
      </w:pPr>
      <w:r w:rsidRPr="001F5FB8">
        <w:rPr>
          <w:b/>
          <w:bCs/>
        </w:rPr>
        <w:t>korzystanie z języka gestów;</w:t>
      </w:r>
    </w:p>
    <w:p w:rsidR="00000000" w:rsidRPr="001F5FB8" w:rsidRDefault="00FD2FEF" w:rsidP="00FD2FEF">
      <w:pPr>
        <w:numPr>
          <w:ilvl w:val="0"/>
          <w:numId w:val="47"/>
        </w:numPr>
        <w:spacing w:after="0"/>
        <w:rPr>
          <w:b/>
          <w:bCs/>
        </w:rPr>
      </w:pPr>
      <w:r w:rsidRPr="001F5FB8">
        <w:rPr>
          <w:b/>
          <w:bCs/>
        </w:rPr>
        <w:t>stosowani</w:t>
      </w:r>
      <w:r w:rsidRPr="001F5FB8">
        <w:rPr>
          <w:b/>
          <w:bCs/>
        </w:rPr>
        <w:t>e metod demonstracyjnych;</w:t>
      </w:r>
    </w:p>
    <w:p w:rsidR="00000000" w:rsidRPr="001F5FB8" w:rsidRDefault="00FD2FEF" w:rsidP="00FD2FEF">
      <w:pPr>
        <w:numPr>
          <w:ilvl w:val="0"/>
          <w:numId w:val="47"/>
        </w:numPr>
        <w:spacing w:after="0"/>
        <w:rPr>
          <w:b/>
          <w:bCs/>
        </w:rPr>
      </w:pPr>
      <w:r w:rsidRPr="001F5FB8">
        <w:rPr>
          <w:b/>
          <w:bCs/>
        </w:rPr>
        <w:lastRenderedPageBreak/>
        <w:t>utrzymywanie kontaktu wzrokowego z dzieckiem;</w:t>
      </w:r>
    </w:p>
    <w:p w:rsidR="00000000" w:rsidRPr="001F5FB8" w:rsidRDefault="00FD2FEF" w:rsidP="00FD2FEF">
      <w:pPr>
        <w:numPr>
          <w:ilvl w:val="0"/>
          <w:numId w:val="47"/>
        </w:numPr>
        <w:spacing w:after="0"/>
        <w:rPr>
          <w:b/>
          <w:bCs/>
        </w:rPr>
      </w:pPr>
      <w:r w:rsidRPr="001F5FB8">
        <w:rPr>
          <w:b/>
          <w:bCs/>
        </w:rPr>
        <w:t>uważne wsłuchiwanie się w wysyłane komunikaty;</w:t>
      </w:r>
    </w:p>
    <w:p w:rsidR="00000000" w:rsidRPr="001F5FB8" w:rsidRDefault="00FD2FEF" w:rsidP="00FD2FEF">
      <w:pPr>
        <w:numPr>
          <w:ilvl w:val="0"/>
          <w:numId w:val="47"/>
        </w:numPr>
        <w:spacing w:after="0"/>
        <w:rPr>
          <w:b/>
          <w:bCs/>
        </w:rPr>
      </w:pPr>
      <w:r w:rsidRPr="001F5FB8">
        <w:rPr>
          <w:b/>
          <w:bCs/>
        </w:rPr>
        <w:t>przekazywanie precyzyjnych instrukcji;</w:t>
      </w:r>
    </w:p>
    <w:p w:rsidR="00000000" w:rsidRPr="001F5FB8" w:rsidRDefault="00FD2FEF" w:rsidP="00FD2FEF">
      <w:pPr>
        <w:numPr>
          <w:ilvl w:val="0"/>
          <w:numId w:val="47"/>
        </w:numPr>
        <w:spacing w:after="0"/>
        <w:rPr>
          <w:b/>
          <w:bCs/>
        </w:rPr>
      </w:pPr>
      <w:r w:rsidRPr="001F5FB8">
        <w:rPr>
          <w:b/>
          <w:bCs/>
        </w:rPr>
        <w:t>stosowanie parafrazy;</w:t>
      </w:r>
    </w:p>
    <w:p w:rsidR="00000000" w:rsidRPr="001F5FB8" w:rsidRDefault="00FD2FEF" w:rsidP="00FD2FEF">
      <w:pPr>
        <w:numPr>
          <w:ilvl w:val="0"/>
          <w:numId w:val="47"/>
        </w:numPr>
        <w:spacing w:after="0"/>
        <w:rPr>
          <w:b/>
          <w:bCs/>
        </w:rPr>
      </w:pPr>
      <w:r w:rsidRPr="001F5FB8">
        <w:rPr>
          <w:b/>
          <w:bCs/>
        </w:rPr>
        <w:t xml:space="preserve">sterowanie uwagą dziecka w wypadku </w:t>
      </w:r>
      <w:proofErr w:type="spellStart"/>
      <w:r w:rsidRPr="001F5FB8">
        <w:rPr>
          <w:b/>
          <w:bCs/>
        </w:rPr>
        <w:t>zachowań</w:t>
      </w:r>
      <w:proofErr w:type="spellEnd"/>
      <w:r w:rsidRPr="001F5FB8">
        <w:rPr>
          <w:b/>
          <w:bCs/>
        </w:rPr>
        <w:t xml:space="preserve"> </w:t>
      </w:r>
      <w:proofErr w:type="spellStart"/>
      <w:r w:rsidRPr="001F5FB8">
        <w:rPr>
          <w:b/>
          <w:bCs/>
        </w:rPr>
        <w:t>echolalicznych</w:t>
      </w:r>
      <w:proofErr w:type="spellEnd"/>
      <w:r w:rsidRPr="001F5FB8">
        <w:rPr>
          <w:b/>
          <w:bCs/>
        </w:rPr>
        <w:t>;</w:t>
      </w:r>
    </w:p>
    <w:p w:rsidR="00000000" w:rsidRPr="001F5FB8" w:rsidRDefault="00FD2FEF" w:rsidP="00FD2FEF">
      <w:pPr>
        <w:numPr>
          <w:ilvl w:val="0"/>
          <w:numId w:val="47"/>
        </w:numPr>
        <w:spacing w:after="0"/>
        <w:rPr>
          <w:b/>
          <w:bCs/>
        </w:rPr>
      </w:pPr>
      <w:r w:rsidRPr="001F5FB8">
        <w:rPr>
          <w:b/>
          <w:bCs/>
        </w:rPr>
        <w:t>zwracanie uwagi na poprawne używanie zaimków osobowych;</w:t>
      </w:r>
    </w:p>
    <w:p w:rsidR="00000000" w:rsidRPr="001F5FB8" w:rsidRDefault="00FD2FEF" w:rsidP="00FD2FEF">
      <w:pPr>
        <w:numPr>
          <w:ilvl w:val="0"/>
          <w:numId w:val="47"/>
        </w:numPr>
        <w:spacing w:after="0"/>
        <w:rPr>
          <w:b/>
          <w:bCs/>
        </w:rPr>
      </w:pPr>
      <w:r w:rsidRPr="001F5FB8">
        <w:rPr>
          <w:b/>
          <w:bCs/>
        </w:rPr>
        <w:t>częste i</w:t>
      </w:r>
      <w:r w:rsidRPr="001F5FB8">
        <w:rPr>
          <w:b/>
          <w:bCs/>
        </w:rPr>
        <w:t>nicjowanie kontaktu;</w:t>
      </w:r>
    </w:p>
    <w:p w:rsidR="001F5FB8" w:rsidRDefault="001F5FB8" w:rsidP="00FD2FEF">
      <w:pPr>
        <w:spacing w:after="0"/>
        <w:rPr>
          <w:b/>
          <w:bCs/>
        </w:rPr>
      </w:pPr>
    </w:p>
    <w:p w:rsidR="001F5FB8" w:rsidRPr="001F5FB8" w:rsidRDefault="001F5FB8" w:rsidP="00FD2FEF">
      <w:pPr>
        <w:spacing w:after="0"/>
        <w:rPr>
          <w:b/>
          <w:bCs/>
        </w:rPr>
      </w:pPr>
      <w:r w:rsidRPr="001F5FB8">
        <w:rPr>
          <w:b/>
          <w:bCs/>
        </w:rPr>
        <w:t>Zaburzenia procesu socjalizacji dzieci autystycznych obejmują dwa obszary:</w:t>
      </w:r>
    </w:p>
    <w:p w:rsidR="00000000" w:rsidRPr="001F5FB8" w:rsidRDefault="00FD2FEF" w:rsidP="00FD2FEF">
      <w:pPr>
        <w:numPr>
          <w:ilvl w:val="0"/>
          <w:numId w:val="48"/>
        </w:numPr>
        <w:spacing w:after="0"/>
        <w:rPr>
          <w:b/>
          <w:bCs/>
        </w:rPr>
      </w:pPr>
      <w:r w:rsidRPr="001F5FB8">
        <w:rPr>
          <w:b/>
          <w:bCs/>
        </w:rPr>
        <w:t>w relacji z dorosłymi,</w:t>
      </w:r>
    </w:p>
    <w:p w:rsidR="00000000" w:rsidRPr="001F5FB8" w:rsidRDefault="00FD2FEF" w:rsidP="00FD2FEF">
      <w:pPr>
        <w:numPr>
          <w:ilvl w:val="0"/>
          <w:numId w:val="48"/>
        </w:numPr>
        <w:spacing w:after="0"/>
        <w:rPr>
          <w:b/>
          <w:bCs/>
        </w:rPr>
      </w:pPr>
      <w:r w:rsidRPr="001F5FB8">
        <w:rPr>
          <w:b/>
          <w:bCs/>
        </w:rPr>
        <w:t>w kontaktach z rówieśnikami,</w:t>
      </w:r>
    </w:p>
    <w:p w:rsidR="001F5FB8" w:rsidRDefault="001F5FB8" w:rsidP="00FD2FEF">
      <w:pPr>
        <w:spacing w:after="0"/>
        <w:rPr>
          <w:b/>
          <w:bCs/>
        </w:rPr>
      </w:pPr>
    </w:p>
    <w:p w:rsidR="001F5FB8" w:rsidRDefault="001F5FB8" w:rsidP="00FD2FEF">
      <w:pPr>
        <w:spacing w:after="0"/>
        <w:rPr>
          <w:b/>
          <w:bCs/>
        </w:rPr>
      </w:pPr>
    </w:p>
    <w:p w:rsidR="001F5FB8" w:rsidRDefault="001F5FB8" w:rsidP="00FD2FEF">
      <w:pPr>
        <w:spacing w:after="0"/>
        <w:rPr>
          <w:b/>
          <w:bCs/>
        </w:rPr>
      </w:pPr>
      <w:r w:rsidRPr="001F5FB8">
        <w:rPr>
          <w:b/>
          <w:bCs/>
        </w:rPr>
        <w:t>Budowanie relacji społecznych</w:t>
      </w:r>
      <w:r w:rsidRPr="001F5FB8">
        <w:rPr>
          <w:b/>
          <w:bCs/>
        </w:rPr>
        <w:br/>
      </w:r>
    </w:p>
    <w:p w:rsidR="001F5FB8" w:rsidRPr="001F5FB8" w:rsidRDefault="001F5FB8" w:rsidP="00FD2FEF">
      <w:pPr>
        <w:spacing w:after="0"/>
        <w:rPr>
          <w:b/>
          <w:bCs/>
        </w:rPr>
      </w:pPr>
      <w:r w:rsidRPr="001F5FB8">
        <w:rPr>
          <w:b/>
          <w:bCs/>
        </w:rPr>
        <w:t xml:space="preserve">                                           Okres przedszkolny</w:t>
      </w:r>
    </w:p>
    <w:p w:rsidR="00000000" w:rsidRPr="001F5FB8" w:rsidRDefault="00FD2FEF" w:rsidP="00FD2FEF">
      <w:pPr>
        <w:numPr>
          <w:ilvl w:val="0"/>
          <w:numId w:val="49"/>
        </w:numPr>
        <w:spacing w:after="0"/>
        <w:rPr>
          <w:b/>
          <w:bCs/>
        </w:rPr>
      </w:pPr>
      <w:r w:rsidRPr="001F5FB8">
        <w:rPr>
          <w:b/>
          <w:bCs/>
        </w:rPr>
        <w:t>rozszerzanie relacji społecznych w kontaktach z rówieśnikami, poprzez zabawę równoległą i zapraszanie do grupy</w:t>
      </w:r>
    </w:p>
    <w:p w:rsidR="00000000" w:rsidRPr="001F5FB8" w:rsidRDefault="00FD2FEF" w:rsidP="00FD2FEF">
      <w:pPr>
        <w:numPr>
          <w:ilvl w:val="0"/>
          <w:numId w:val="49"/>
        </w:numPr>
        <w:spacing w:after="0"/>
        <w:rPr>
          <w:b/>
          <w:bCs/>
        </w:rPr>
      </w:pPr>
      <w:r w:rsidRPr="001F5FB8">
        <w:rPr>
          <w:b/>
          <w:bCs/>
        </w:rPr>
        <w:t>zastępowanie zabawek wprawianych w ruch innym</w:t>
      </w:r>
      <w:r w:rsidRPr="001F5FB8">
        <w:rPr>
          <w:b/>
          <w:bCs/>
        </w:rPr>
        <w:t>i, ciekawymi .</w:t>
      </w:r>
    </w:p>
    <w:p w:rsidR="00000000" w:rsidRPr="001F5FB8" w:rsidRDefault="00FD2FEF" w:rsidP="00FD2FEF">
      <w:pPr>
        <w:numPr>
          <w:ilvl w:val="0"/>
          <w:numId w:val="49"/>
        </w:numPr>
        <w:spacing w:after="0"/>
        <w:rPr>
          <w:b/>
          <w:bCs/>
        </w:rPr>
      </w:pPr>
      <w:r w:rsidRPr="001F5FB8">
        <w:rPr>
          <w:b/>
          <w:bCs/>
        </w:rPr>
        <w:t xml:space="preserve">wprowadzanie zabaw iluzyjno-fikcyjnych (tematycznych, np. w lekarza, fryzjera), </w:t>
      </w:r>
    </w:p>
    <w:p w:rsidR="00000000" w:rsidRPr="001F5FB8" w:rsidRDefault="00FD2FEF" w:rsidP="00FD2FEF">
      <w:pPr>
        <w:numPr>
          <w:ilvl w:val="0"/>
          <w:numId w:val="49"/>
        </w:numPr>
        <w:spacing w:after="0"/>
        <w:rPr>
          <w:b/>
          <w:bCs/>
        </w:rPr>
      </w:pPr>
      <w:r w:rsidRPr="001F5FB8">
        <w:rPr>
          <w:b/>
          <w:bCs/>
        </w:rPr>
        <w:t>zainteresowanie treścią ilus</w:t>
      </w:r>
      <w:r w:rsidRPr="001F5FB8">
        <w:rPr>
          <w:b/>
          <w:bCs/>
        </w:rPr>
        <w:t xml:space="preserve">tracji w książkach dla dzieci, historyjek obrazkowych lub przedstawień kukiełkowych, </w:t>
      </w:r>
    </w:p>
    <w:p w:rsidR="00000000" w:rsidRPr="001F5FB8" w:rsidRDefault="00FD2FEF" w:rsidP="00FD2FEF">
      <w:pPr>
        <w:numPr>
          <w:ilvl w:val="0"/>
          <w:numId w:val="49"/>
        </w:numPr>
        <w:spacing w:after="0"/>
        <w:rPr>
          <w:b/>
          <w:bCs/>
        </w:rPr>
      </w:pPr>
      <w:r w:rsidRPr="001F5FB8">
        <w:rPr>
          <w:b/>
          <w:bCs/>
        </w:rPr>
        <w:t>koncentracja na osobach, nazywanie stanów emocjonalnych,</w:t>
      </w:r>
    </w:p>
    <w:p w:rsidR="00000000" w:rsidRPr="001F5FB8" w:rsidRDefault="00FD2FEF" w:rsidP="00FD2FEF">
      <w:pPr>
        <w:numPr>
          <w:ilvl w:val="0"/>
          <w:numId w:val="49"/>
        </w:numPr>
        <w:spacing w:after="0"/>
        <w:rPr>
          <w:b/>
          <w:bCs/>
        </w:rPr>
      </w:pPr>
      <w:r w:rsidRPr="001F5FB8">
        <w:rPr>
          <w:b/>
          <w:bCs/>
        </w:rPr>
        <w:t xml:space="preserve">metoda Weroniki </w:t>
      </w:r>
      <w:proofErr w:type="spellStart"/>
      <w:r w:rsidRPr="001F5FB8">
        <w:rPr>
          <w:b/>
          <w:bCs/>
        </w:rPr>
        <w:t>Sherborne</w:t>
      </w:r>
      <w:proofErr w:type="spellEnd"/>
    </w:p>
    <w:p w:rsidR="00000000" w:rsidRPr="001F5FB8" w:rsidRDefault="00FD2FEF" w:rsidP="00FD2FEF">
      <w:pPr>
        <w:numPr>
          <w:ilvl w:val="0"/>
          <w:numId w:val="49"/>
        </w:numPr>
        <w:spacing w:after="0"/>
        <w:rPr>
          <w:b/>
          <w:bCs/>
        </w:rPr>
      </w:pPr>
      <w:r w:rsidRPr="001F5FB8">
        <w:rPr>
          <w:b/>
          <w:bCs/>
        </w:rPr>
        <w:t xml:space="preserve">kształtowanie umiejętności aktywnego spędzania wolnego czasu; </w:t>
      </w:r>
    </w:p>
    <w:p w:rsidR="00000000" w:rsidRPr="001F5FB8" w:rsidRDefault="00FD2FEF" w:rsidP="00FD2FEF">
      <w:pPr>
        <w:numPr>
          <w:ilvl w:val="0"/>
          <w:numId w:val="49"/>
        </w:numPr>
        <w:spacing w:after="0"/>
        <w:rPr>
          <w:b/>
          <w:bCs/>
        </w:rPr>
      </w:pPr>
      <w:r w:rsidRPr="001F5FB8">
        <w:rPr>
          <w:b/>
          <w:bCs/>
        </w:rPr>
        <w:t xml:space="preserve">zmniejszanie i redukowanie </w:t>
      </w:r>
      <w:proofErr w:type="spellStart"/>
      <w:r w:rsidRPr="001F5FB8">
        <w:rPr>
          <w:b/>
          <w:bCs/>
        </w:rPr>
        <w:t>zachowań</w:t>
      </w:r>
      <w:proofErr w:type="spellEnd"/>
      <w:r w:rsidRPr="001F5FB8">
        <w:rPr>
          <w:b/>
          <w:bCs/>
        </w:rPr>
        <w:t xml:space="preserve"> utrudniających naukę; </w:t>
      </w:r>
    </w:p>
    <w:p w:rsidR="00000000" w:rsidRPr="001F5FB8" w:rsidRDefault="00FD2FEF" w:rsidP="00FD2FEF">
      <w:pPr>
        <w:numPr>
          <w:ilvl w:val="0"/>
          <w:numId w:val="49"/>
        </w:numPr>
        <w:spacing w:after="0"/>
        <w:rPr>
          <w:b/>
          <w:bCs/>
        </w:rPr>
      </w:pPr>
      <w:r w:rsidRPr="001F5FB8">
        <w:rPr>
          <w:b/>
          <w:bCs/>
        </w:rPr>
        <w:t>generalizowanie i utr</w:t>
      </w:r>
      <w:r w:rsidRPr="001F5FB8">
        <w:rPr>
          <w:b/>
          <w:bCs/>
        </w:rPr>
        <w:t xml:space="preserve">zymywanie efektów uczenia się; </w:t>
      </w:r>
    </w:p>
    <w:p w:rsidR="00000000" w:rsidRPr="001F5FB8" w:rsidRDefault="00FD2FEF" w:rsidP="00FD2FEF">
      <w:pPr>
        <w:numPr>
          <w:ilvl w:val="0"/>
          <w:numId w:val="49"/>
        </w:numPr>
        <w:spacing w:after="0"/>
        <w:rPr>
          <w:b/>
          <w:bCs/>
        </w:rPr>
      </w:pPr>
      <w:r w:rsidRPr="001F5FB8">
        <w:rPr>
          <w:b/>
          <w:bCs/>
        </w:rPr>
        <w:t xml:space="preserve">odkrycie i rozwijanie indywidualnych możliwości i uzdolnień; </w:t>
      </w:r>
    </w:p>
    <w:p w:rsidR="00000000" w:rsidRPr="001F5FB8" w:rsidRDefault="00FD2FEF" w:rsidP="00FD2FEF">
      <w:pPr>
        <w:numPr>
          <w:ilvl w:val="0"/>
          <w:numId w:val="49"/>
        </w:numPr>
        <w:spacing w:after="0"/>
        <w:rPr>
          <w:b/>
          <w:bCs/>
        </w:rPr>
      </w:pPr>
      <w:r w:rsidRPr="001F5FB8">
        <w:rPr>
          <w:b/>
          <w:bCs/>
        </w:rPr>
        <w:t>nauczenie zwrotów inicjujących rozmowę;</w:t>
      </w:r>
    </w:p>
    <w:p w:rsidR="00000000" w:rsidRPr="001F5FB8" w:rsidRDefault="00FD2FEF" w:rsidP="00FD2FEF">
      <w:pPr>
        <w:numPr>
          <w:ilvl w:val="0"/>
          <w:numId w:val="49"/>
        </w:numPr>
        <w:spacing w:after="0"/>
        <w:rPr>
          <w:b/>
          <w:bCs/>
        </w:rPr>
      </w:pPr>
      <w:r w:rsidRPr="001F5FB8">
        <w:rPr>
          <w:b/>
          <w:bCs/>
        </w:rPr>
        <w:t>nauczenie proszenia o pomoc i sygnalizowania trudności</w:t>
      </w:r>
    </w:p>
    <w:p w:rsidR="001F5FB8" w:rsidRDefault="001F5FB8" w:rsidP="00FD2FEF">
      <w:pPr>
        <w:spacing w:after="0"/>
        <w:rPr>
          <w:b/>
          <w:bCs/>
        </w:rPr>
      </w:pPr>
      <w:r w:rsidRPr="001F5FB8">
        <w:rPr>
          <w:b/>
          <w:bCs/>
        </w:rPr>
        <w:t>okres szkolny</w:t>
      </w:r>
    </w:p>
    <w:p w:rsidR="00000000" w:rsidRPr="001F5FB8" w:rsidRDefault="00FD2FEF" w:rsidP="00FD2FEF">
      <w:pPr>
        <w:numPr>
          <w:ilvl w:val="0"/>
          <w:numId w:val="50"/>
        </w:numPr>
        <w:spacing w:after="0"/>
        <w:rPr>
          <w:b/>
          <w:bCs/>
        </w:rPr>
      </w:pPr>
      <w:r w:rsidRPr="001F5FB8">
        <w:rPr>
          <w:b/>
          <w:bCs/>
        </w:rPr>
        <w:t>kształtowanie samodzielności w  życiu codziennym;</w:t>
      </w:r>
    </w:p>
    <w:p w:rsidR="00000000" w:rsidRPr="001F5FB8" w:rsidRDefault="00FD2FEF" w:rsidP="00FD2FEF">
      <w:pPr>
        <w:numPr>
          <w:ilvl w:val="0"/>
          <w:numId w:val="50"/>
        </w:numPr>
        <w:spacing w:after="0"/>
        <w:rPr>
          <w:b/>
          <w:bCs/>
        </w:rPr>
      </w:pPr>
      <w:r w:rsidRPr="001F5FB8">
        <w:rPr>
          <w:b/>
          <w:bCs/>
        </w:rPr>
        <w:t xml:space="preserve">nauka </w:t>
      </w:r>
      <w:proofErr w:type="spellStart"/>
      <w:r w:rsidRPr="001F5FB8">
        <w:rPr>
          <w:b/>
          <w:bCs/>
        </w:rPr>
        <w:t>zachowań</w:t>
      </w:r>
      <w:proofErr w:type="spellEnd"/>
      <w:r w:rsidRPr="001F5FB8">
        <w:rPr>
          <w:b/>
          <w:bCs/>
        </w:rPr>
        <w:t xml:space="preserve"> społecznie akceptowanych; </w:t>
      </w:r>
    </w:p>
    <w:p w:rsidR="00000000" w:rsidRPr="001F5FB8" w:rsidRDefault="00FD2FEF" w:rsidP="00FD2FEF">
      <w:pPr>
        <w:numPr>
          <w:ilvl w:val="0"/>
          <w:numId w:val="50"/>
        </w:numPr>
        <w:spacing w:after="0"/>
        <w:rPr>
          <w:b/>
          <w:bCs/>
        </w:rPr>
      </w:pPr>
      <w:r w:rsidRPr="001F5FB8">
        <w:rPr>
          <w:b/>
          <w:bCs/>
        </w:rPr>
        <w:t xml:space="preserve">pomoc w uwalnianiu się od </w:t>
      </w:r>
      <w:proofErr w:type="spellStart"/>
      <w:r w:rsidRPr="001F5FB8">
        <w:rPr>
          <w:b/>
          <w:bCs/>
        </w:rPr>
        <w:t>zachowań</w:t>
      </w:r>
      <w:proofErr w:type="spellEnd"/>
      <w:r w:rsidRPr="001F5FB8">
        <w:rPr>
          <w:b/>
          <w:bCs/>
        </w:rPr>
        <w:t xml:space="preserve"> niepożądanych (</w:t>
      </w:r>
      <w:proofErr w:type="spellStart"/>
      <w:r w:rsidRPr="001F5FB8">
        <w:rPr>
          <w:b/>
          <w:bCs/>
        </w:rPr>
        <w:t>sensoryzmów</w:t>
      </w:r>
      <w:proofErr w:type="spellEnd"/>
      <w:r w:rsidRPr="001F5FB8">
        <w:rPr>
          <w:b/>
          <w:bCs/>
        </w:rPr>
        <w:t xml:space="preserve">, </w:t>
      </w:r>
      <w:proofErr w:type="spellStart"/>
      <w:r w:rsidRPr="001F5FB8">
        <w:rPr>
          <w:b/>
          <w:bCs/>
        </w:rPr>
        <w:t>zachowań</w:t>
      </w:r>
      <w:proofErr w:type="spellEnd"/>
      <w:r w:rsidRPr="001F5FB8">
        <w:rPr>
          <w:b/>
          <w:bCs/>
        </w:rPr>
        <w:t xml:space="preserve"> agresywny</w:t>
      </w:r>
      <w:r w:rsidRPr="001F5FB8">
        <w:rPr>
          <w:b/>
          <w:bCs/>
        </w:rPr>
        <w:t xml:space="preserve">ch); </w:t>
      </w:r>
    </w:p>
    <w:p w:rsidR="00000000" w:rsidRPr="001F5FB8" w:rsidRDefault="00FD2FEF" w:rsidP="00FD2FEF">
      <w:pPr>
        <w:numPr>
          <w:ilvl w:val="0"/>
          <w:numId w:val="50"/>
        </w:numPr>
        <w:spacing w:after="0"/>
        <w:rPr>
          <w:b/>
          <w:bCs/>
        </w:rPr>
      </w:pPr>
      <w:r w:rsidRPr="001F5FB8">
        <w:rPr>
          <w:b/>
          <w:bCs/>
        </w:rPr>
        <w:t xml:space="preserve">nauka umiejętności przebywania w grupie oraz opanowania umiejętności wspólnej zabawy i pracy; </w:t>
      </w:r>
    </w:p>
    <w:p w:rsidR="00000000" w:rsidRPr="001F5FB8" w:rsidRDefault="00FD2FEF" w:rsidP="00FD2FEF">
      <w:pPr>
        <w:numPr>
          <w:ilvl w:val="0"/>
          <w:numId w:val="50"/>
        </w:numPr>
        <w:spacing w:after="0"/>
        <w:rPr>
          <w:b/>
          <w:bCs/>
        </w:rPr>
      </w:pPr>
      <w:r w:rsidRPr="001F5FB8">
        <w:rPr>
          <w:b/>
          <w:bCs/>
        </w:rPr>
        <w:t>kształtowanie rozumieni</w:t>
      </w:r>
      <w:r w:rsidRPr="001F5FB8">
        <w:rPr>
          <w:b/>
          <w:bCs/>
        </w:rPr>
        <w:t xml:space="preserve">a mowy oraz dostępnych sposobów komunikacji alternatywnej; </w:t>
      </w:r>
    </w:p>
    <w:p w:rsidR="00000000" w:rsidRPr="001F5FB8" w:rsidRDefault="00FD2FEF" w:rsidP="00FD2FEF">
      <w:pPr>
        <w:numPr>
          <w:ilvl w:val="0"/>
          <w:numId w:val="50"/>
        </w:numPr>
        <w:spacing w:after="0"/>
        <w:rPr>
          <w:b/>
          <w:bCs/>
        </w:rPr>
      </w:pPr>
      <w:r w:rsidRPr="001F5FB8">
        <w:rPr>
          <w:b/>
          <w:bCs/>
        </w:rPr>
        <w:t xml:space="preserve">wykształcenie motywacji do komunikowania się; </w:t>
      </w:r>
    </w:p>
    <w:p w:rsidR="00000000" w:rsidRPr="001F5FB8" w:rsidRDefault="00FD2FEF" w:rsidP="00FD2FEF">
      <w:pPr>
        <w:numPr>
          <w:ilvl w:val="0"/>
          <w:numId w:val="50"/>
        </w:numPr>
        <w:spacing w:after="0"/>
        <w:rPr>
          <w:b/>
          <w:bCs/>
        </w:rPr>
      </w:pPr>
      <w:r w:rsidRPr="001F5FB8">
        <w:rPr>
          <w:b/>
          <w:bCs/>
        </w:rPr>
        <w:t xml:space="preserve">nauka </w:t>
      </w:r>
      <w:r w:rsidRPr="001F5FB8">
        <w:rPr>
          <w:b/>
          <w:bCs/>
        </w:rPr>
        <w:t xml:space="preserve">komunikowania się z otoczeniem; </w:t>
      </w:r>
    </w:p>
    <w:p w:rsidR="00000000" w:rsidRPr="001F5FB8" w:rsidRDefault="00FD2FEF" w:rsidP="00FD2FEF">
      <w:pPr>
        <w:numPr>
          <w:ilvl w:val="0"/>
          <w:numId w:val="50"/>
        </w:numPr>
        <w:spacing w:after="0"/>
        <w:rPr>
          <w:b/>
          <w:bCs/>
        </w:rPr>
      </w:pPr>
      <w:r w:rsidRPr="001F5FB8">
        <w:rPr>
          <w:b/>
          <w:bCs/>
        </w:rPr>
        <w:t xml:space="preserve">kształtowanie umiejętności naśladownictwa ruchowego oraz werbalnego; </w:t>
      </w:r>
    </w:p>
    <w:p w:rsidR="00000000" w:rsidRPr="001F5FB8" w:rsidRDefault="00FD2FEF" w:rsidP="00FD2FEF">
      <w:pPr>
        <w:numPr>
          <w:ilvl w:val="0"/>
          <w:numId w:val="50"/>
        </w:numPr>
        <w:spacing w:after="0"/>
        <w:rPr>
          <w:b/>
          <w:bCs/>
        </w:rPr>
      </w:pPr>
      <w:r w:rsidRPr="001F5FB8">
        <w:rPr>
          <w:b/>
          <w:bCs/>
        </w:rPr>
        <w:t xml:space="preserve">poprawa umiejętności </w:t>
      </w:r>
      <w:r w:rsidRPr="001F5FB8">
        <w:rPr>
          <w:b/>
          <w:bCs/>
        </w:rPr>
        <w:t xml:space="preserve">spostrzegania, odbioru i przetwarzania informacji napływających z otoczenia; </w:t>
      </w:r>
    </w:p>
    <w:p w:rsidR="00000000" w:rsidRPr="001F5FB8" w:rsidRDefault="00FD2FEF" w:rsidP="00FD2FEF">
      <w:pPr>
        <w:numPr>
          <w:ilvl w:val="0"/>
          <w:numId w:val="50"/>
        </w:numPr>
        <w:spacing w:after="0"/>
        <w:rPr>
          <w:b/>
          <w:bCs/>
        </w:rPr>
      </w:pPr>
      <w:r w:rsidRPr="001F5FB8">
        <w:rPr>
          <w:b/>
          <w:bCs/>
        </w:rPr>
        <w:t>zachęcanie do zawierania przyjaźni;</w:t>
      </w:r>
    </w:p>
    <w:p w:rsidR="00000000" w:rsidRPr="001F5FB8" w:rsidRDefault="00FD2FEF" w:rsidP="00FD2FEF">
      <w:pPr>
        <w:numPr>
          <w:ilvl w:val="0"/>
          <w:numId w:val="50"/>
        </w:numPr>
        <w:spacing w:after="0"/>
        <w:rPr>
          <w:b/>
          <w:bCs/>
        </w:rPr>
      </w:pPr>
      <w:r w:rsidRPr="001F5FB8">
        <w:rPr>
          <w:b/>
          <w:bCs/>
        </w:rPr>
        <w:t xml:space="preserve">zmotywowanie ucznia do pisania pamiętnika; </w:t>
      </w:r>
    </w:p>
    <w:p w:rsidR="00000000" w:rsidRPr="001F5FB8" w:rsidRDefault="00FD2FEF" w:rsidP="00FD2FEF">
      <w:pPr>
        <w:numPr>
          <w:ilvl w:val="0"/>
          <w:numId w:val="50"/>
        </w:numPr>
        <w:spacing w:after="0"/>
        <w:rPr>
          <w:b/>
          <w:bCs/>
        </w:rPr>
      </w:pPr>
      <w:r w:rsidRPr="001F5FB8">
        <w:rPr>
          <w:b/>
          <w:bCs/>
        </w:rPr>
        <w:t>zwracanie uwagi na niebezpiecz</w:t>
      </w:r>
      <w:r w:rsidRPr="001F5FB8">
        <w:rPr>
          <w:b/>
          <w:bCs/>
        </w:rPr>
        <w:t>eństwa;</w:t>
      </w:r>
    </w:p>
    <w:p w:rsidR="00000000" w:rsidRPr="001F5FB8" w:rsidRDefault="00FD2FEF" w:rsidP="00FD2FEF">
      <w:pPr>
        <w:numPr>
          <w:ilvl w:val="0"/>
          <w:numId w:val="50"/>
        </w:numPr>
        <w:spacing w:after="0"/>
        <w:rPr>
          <w:b/>
          <w:bCs/>
        </w:rPr>
      </w:pPr>
      <w:r w:rsidRPr="001F5FB8">
        <w:rPr>
          <w:b/>
          <w:bCs/>
        </w:rPr>
        <w:t>redukowanie poziomu stresu;</w:t>
      </w:r>
    </w:p>
    <w:p w:rsidR="001F5FB8" w:rsidRDefault="001F5FB8" w:rsidP="00FD2FEF">
      <w:pPr>
        <w:spacing w:after="0"/>
        <w:rPr>
          <w:b/>
          <w:bCs/>
        </w:rPr>
      </w:pPr>
    </w:p>
    <w:p w:rsidR="001F5FB8" w:rsidRDefault="001F5FB8" w:rsidP="00FD2FEF">
      <w:pPr>
        <w:spacing w:after="0"/>
        <w:rPr>
          <w:b/>
          <w:bCs/>
        </w:rPr>
      </w:pPr>
      <w:r w:rsidRPr="001F5FB8">
        <w:rPr>
          <w:b/>
          <w:bCs/>
        </w:rPr>
        <w:lastRenderedPageBreak/>
        <w:t>Bazowanie na mocnych stronach</w:t>
      </w:r>
    </w:p>
    <w:p w:rsidR="00000000" w:rsidRPr="001F5FB8" w:rsidRDefault="00FD2FEF" w:rsidP="00FD2FEF">
      <w:pPr>
        <w:numPr>
          <w:ilvl w:val="0"/>
          <w:numId w:val="51"/>
        </w:numPr>
        <w:spacing w:after="0"/>
        <w:rPr>
          <w:b/>
          <w:bCs/>
        </w:rPr>
      </w:pPr>
      <w:r w:rsidRPr="001F5FB8">
        <w:rPr>
          <w:b/>
          <w:bCs/>
        </w:rPr>
        <w:t>nauka dzięki pomocom wizualnym,</w:t>
      </w:r>
    </w:p>
    <w:p w:rsidR="00000000" w:rsidRPr="001F5FB8" w:rsidRDefault="00FD2FEF" w:rsidP="00FD2FEF">
      <w:pPr>
        <w:numPr>
          <w:ilvl w:val="0"/>
          <w:numId w:val="51"/>
        </w:numPr>
        <w:spacing w:after="0"/>
        <w:rPr>
          <w:b/>
          <w:bCs/>
        </w:rPr>
      </w:pPr>
      <w:r w:rsidRPr="001F5FB8">
        <w:rPr>
          <w:b/>
          <w:bCs/>
        </w:rPr>
        <w:t>wysoka dokładność – zd</w:t>
      </w:r>
      <w:r w:rsidRPr="001F5FB8">
        <w:rPr>
          <w:b/>
          <w:bCs/>
        </w:rPr>
        <w:t>olność do dostrzegania detali niewidocznych dla innych,</w:t>
      </w:r>
    </w:p>
    <w:p w:rsidR="00000000" w:rsidRPr="001F5FB8" w:rsidRDefault="00FD2FEF" w:rsidP="00FD2FEF">
      <w:pPr>
        <w:numPr>
          <w:ilvl w:val="0"/>
          <w:numId w:val="51"/>
        </w:numPr>
        <w:spacing w:after="0"/>
        <w:rPr>
          <w:b/>
          <w:bCs/>
        </w:rPr>
      </w:pPr>
      <w:r w:rsidRPr="001F5FB8">
        <w:rPr>
          <w:b/>
          <w:bCs/>
        </w:rPr>
        <w:t>raz przyswojona informacja nie zostaje zapomniana – są w stanie nauczyć się obsługi skomplikowanych maszyn i urządzeń, gry na instrume</w:t>
      </w:r>
      <w:r w:rsidRPr="001F5FB8">
        <w:rPr>
          <w:b/>
          <w:bCs/>
        </w:rPr>
        <w:t>ncie itp.,</w:t>
      </w:r>
    </w:p>
    <w:p w:rsidR="00000000" w:rsidRPr="001F5FB8" w:rsidRDefault="00FD2FEF" w:rsidP="00FD2FEF">
      <w:pPr>
        <w:numPr>
          <w:ilvl w:val="0"/>
          <w:numId w:val="51"/>
        </w:numPr>
        <w:spacing w:after="0"/>
        <w:rPr>
          <w:b/>
          <w:bCs/>
        </w:rPr>
      </w:pPr>
      <w:r w:rsidRPr="001F5FB8">
        <w:rPr>
          <w:b/>
          <w:bCs/>
        </w:rPr>
        <w:t>skupiając się na swojej pasji potrafią wykształcić się w tym kierunku,</w:t>
      </w:r>
    </w:p>
    <w:p w:rsidR="00000000" w:rsidRPr="001F5FB8" w:rsidRDefault="00FD2FEF" w:rsidP="00FD2FEF">
      <w:pPr>
        <w:numPr>
          <w:ilvl w:val="0"/>
          <w:numId w:val="51"/>
        </w:numPr>
        <w:spacing w:after="0"/>
        <w:rPr>
          <w:b/>
          <w:bCs/>
        </w:rPr>
      </w:pPr>
      <w:r w:rsidRPr="001F5FB8">
        <w:rPr>
          <w:b/>
          <w:bCs/>
        </w:rPr>
        <w:t>przywiązanie do rutyny,  powoduje, że mogą</w:t>
      </w:r>
      <w:r w:rsidRPr="001F5FB8">
        <w:rPr>
          <w:b/>
          <w:bCs/>
        </w:rPr>
        <w:t xml:space="preserve"> być dobrymi pracownikami w przyszłości</w:t>
      </w:r>
    </w:p>
    <w:p w:rsidR="001F5FB8" w:rsidRDefault="001F5FB8" w:rsidP="00FD2FEF">
      <w:pPr>
        <w:spacing w:after="0"/>
        <w:rPr>
          <w:b/>
          <w:bCs/>
        </w:rPr>
      </w:pPr>
    </w:p>
    <w:p w:rsidR="001F5FB8" w:rsidRPr="001F5FB8" w:rsidRDefault="001F5FB8" w:rsidP="00FD2FEF">
      <w:pPr>
        <w:spacing w:after="0"/>
        <w:rPr>
          <w:b/>
          <w:bCs/>
        </w:rPr>
      </w:pPr>
      <w:r w:rsidRPr="001F5FB8">
        <w:rPr>
          <w:b/>
          <w:bCs/>
        </w:rPr>
        <w:t>PAMIĘTAJ</w:t>
      </w:r>
    </w:p>
    <w:p w:rsidR="001F5FB8" w:rsidRPr="001F5FB8" w:rsidRDefault="001F5FB8" w:rsidP="00FD2FEF">
      <w:pPr>
        <w:spacing w:after="0"/>
        <w:rPr>
          <w:b/>
          <w:bCs/>
        </w:rPr>
      </w:pPr>
      <w:proofErr w:type="spellStart"/>
      <w:r w:rsidRPr="001F5FB8">
        <w:rPr>
          <w:b/>
          <w:bCs/>
        </w:rPr>
        <w:t>Autystycy</w:t>
      </w:r>
      <w:proofErr w:type="spellEnd"/>
      <w:r w:rsidRPr="001F5FB8">
        <w:rPr>
          <w:b/>
          <w:bCs/>
        </w:rPr>
        <w:t xml:space="preserve"> mają problemy organizacyjne niezależnie od inteligencji lub wieku</w:t>
      </w:r>
    </w:p>
    <w:p w:rsidR="00000000" w:rsidRPr="001F5FB8" w:rsidRDefault="00FD2FEF" w:rsidP="00FD2FEF">
      <w:pPr>
        <w:numPr>
          <w:ilvl w:val="0"/>
          <w:numId w:val="52"/>
        </w:numPr>
        <w:spacing w:after="0"/>
        <w:rPr>
          <w:b/>
          <w:bCs/>
        </w:rPr>
      </w:pPr>
      <w:r w:rsidRPr="001F5FB8">
        <w:rPr>
          <w:b/>
          <w:bCs/>
        </w:rPr>
        <w:t>przyczepienie obrazka ołówka do okładki zeszy</w:t>
      </w:r>
      <w:r w:rsidRPr="001F5FB8">
        <w:rPr>
          <w:b/>
          <w:bCs/>
        </w:rPr>
        <w:t xml:space="preserve">tu, </w:t>
      </w:r>
    </w:p>
    <w:p w:rsidR="00000000" w:rsidRPr="001F5FB8" w:rsidRDefault="00FD2FEF" w:rsidP="00FD2FEF">
      <w:pPr>
        <w:numPr>
          <w:ilvl w:val="0"/>
          <w:numId w:val="52"/>
        </w:numPr>
        <w:spacing w:after="0"/>
        <w:rPr>
          <w:b/>
          <w:bCs/>
        </w:rPr>
      </w:pPr>
      <w:r w:rsidRPr="001F5FB8">
        <w:rPr>
          <w:b/>
          <w:bCs/>
        </w:rPr>
        <w:t>podanie dokładnego spisu, co powinno być zrobione,</w:t>
      </w:r>
    </w:p>
    <w:p w:rsidR="00000000" w:rsidRPr="001F5FB8" w:rsidRDefault="00FD2FEF" w:rsidP="00FD2FEF">
      <w:pPr>
        <w:numPr>
          <w:ilvl w:val="0"/>
          <w:numId w:val="52"/>
        </w:numPr>
        <w:spacing w:after="0"/>
        <w:rPr>
          <w:b/>
          <w:bCs/>
        </w:rPr>
      </w:pPr>
      <w:r w:rsidRPr="001F5FB8">
        <w:rPr>
          <w:b/>
          <w:bCs/>
        </w:rPr>
        <w:t>chwalenie, jeżeli uczeń będzie o czymś  pamiętał</w:t>
      </w:r>
    </w:p>
    <w:p w:rsidR="00000000" w:rsidRPr="001F5FB8" w:rsidRDefault="00FD2FEF" w:rsidP="00FD2FEF">
      <w:pPr>
        <w:numPr>
          <w:ilvl w:val="0"/>
          <w:numId w:val="52"/>
        </w:numPr>
        <w:spacing w:after="0"/>
        <w:rPr>
          <w:b/>
          <w:bCs/>
        </w:rPr>
      </w:pPr>
      <w:r w:rsidRPr="001F5FB8">
        <w:rPr>
          <w:b/>
          <w:bCs/>
        </w:rPr>
        <w:t>unikanie krytyki, gdy coś nie wyjdzie</w:t>
      </w:r>
    </w:p>
    <w:p w:rsidR="001F5FB8" w:rsidRPr="001F5FB8" w:rsidRDefault="001F5FB8" w:rsidP="00FD2FEF">
      <w:pPr>
        <w:spacing w:after="0"/>
        <w:rPr>
          <w:b/>
          <w:bCs/>
        </w:rPr>
      </w:pPr>
      <w:r w:rsidRPr="001F5FB8">
        <w:rPr>
          <w:b/>
          <w:bCs/>
        </w:rPr>
        <w:t>Osoby takie wydają się mieć najbardziej wysprzątaną szafkę i biurko albo najbardziej nieporządną</w:t>
      </w:r>
    </w:p>
    <w:p w:rsidR="00000000" w:rsidRPr="001F5FB8" w:rsidRDefault="00FD2FEF" w:rsidP="00FD2FEF">
      <w:pPr>
        <w:numPr>
          <w:ilvl w:val="0"/>
          <w:numId w:val="53"/>
        </w:numPr>
        <w:spacing w:after="0"/>
        <w:rPr>
          <w:b/>
          <w:bCs/>
        </w:rPr>
      </w:pPr>
      <w:r w:rsidRPr="001F5FB8">
        <w:rPr>
          <w:b/>
          <w:bCs/>
        </w:rPr>
        <w:t>uczniowie z autyzmem nie podejmują świadomej decyzji, aby być nieporządnymi. Ucz ich małymi kroczkami, bez przymusu</w:t>
      </w:r>
    </w:p>
    <w:p w:rsidR="001F5FB8" w:rsidRPr="001F5FB8" w:rsidRDefault="001F5FB8" w:rsidP="00FD2FEF">
      <w:pPr>
        <w:spacing w:after="0"/>
        <w:rPr>
          <w:b/>
          <w:bCs/>
        </w:rPr>
      </w:pPr>
      <w:r w:rsidRPr="001F5FB8">
        <w:rPr>
          <w:b/>
          <w:bCs/>
        </w:rPr>
        <w:t xml:space="preserve">Osoby cierpiące na autyzm mają problem z myśleniem abstrakcyjnym </w:t>
      </w:r>
      <w:r w:rsidRPr="001F5FB8">
        <w:rPr>
          <w:b/>
          <w:bCs/>
        </w:rPr>
        <w:br/>
        <w:t>i pojęciowym</w:t>
      </w:r>
    </w:p>
    <w:p w:rsidR="00000000" w:rsidRPr="001F5FB8" w:rsidRDefault="00FD2FEF" w:rsidP="00FD2FEF">
      <w:pPr>
        <w:numPr>
          <w:ilvl w:val="0"/>
          <w:numId w:val="54"/>
        </w:numPr>
        <w:spacing w:after="0"/>
        <w:rPr>
          <w:b/>
          <w:bCs/>
        </w:rPr>
      </w:pPr>
      <w:r w:rsidRPr="001F5FB8">
        <w:rPr>
          <w:b/>
          <w:bCs/>
        </w:rPr>
        <w:t xml:space="preserve">pomóż </w:t>
      </w:r>
      <w:proofErr w:type="spellStart"/>
      <w:r w:rsidRPr="001F5FB8">
        <w:rPr>
          <w:b/>
          <w:bCs/>
        </w:rPr>
        <w:t>autystykowi</w:t>
      </w:r>
      <w:proofErr w:type="spellEnd"/>
      <w:r w:rsidRPr="001F5FB8">
        <w:rPr>
          <w:b/>
          <w:bCs/>
        </w:rPr>
        <w:t xml:space="preserve"> zrozumieć, używając wskazówek, rysunków, opisów</w:t>
      </w:r>
    </w:p>
    <w:p w:rsidR="00000000" w:rsidRPr="001F5FB8" w:rsidRDefault="00FD2FEF" w:rsidP="00FD2FEF">
      <w:pPr>
        <w:numPr>
          <w:ilvl w:val="0"/>
          <w:numId w:val="54"/>
        </w:numPr>
        <w:spacing w:after="0"/>
        <w:rPr>
          <w:b/>
          <w:bCs/>
        </w:rPr>
      </w:pPr>
      <w:r w:rsidRPr="001F5FB8">
        <w:rPr>
          <w:b/>
          <w:bCs/>
        </w:rPr>
        <w:t>nie używać ogólnikowych zwrotów „dlaczego to zrobiłeś”</w:t>
      </w:r>
    </w:p>
    <w:p w:rsidR="00000000" w:rsidRPr="001F5FB8" w:rsidRDefault="00FD2FEF" w:rsidP="00FD2FEF">
      <w:pPr>
        <w:numPr>
          <w:ilvl w:val="0"/>
          <w:numId w:val="54"/>
        </w:numPr>
        <w:spacing w:after="0"/>
        <w:rPr>
          <w:b/>
          <w:bCs/>
        </w:rPr>
      </w:pPr>
      <w:r w:rsidRPr="001F5FB8">
        <w:rPr>
          <w:b/>
          <w:bCs/>
        </w:rPr>
        <w:t>bądź  precyzyjna/y w wypowiedziach</w:t>
      </w:r>
    </w:p>
    <w:p w:rsidR="001F5FB8" w:rsidRPr="001F5FB8" w:rsidRDefault="001F5FB8" w:rsidP="00FD2FEF">
      <w:pPr>
        <w:spacing w:after="0"/>
        <w:rPr>
          <w:b/>
          <w:bCs/>
        </w:rPr>
      </w:pPr>
      <w:r w:rsidRPr="001F5FB8">
        <w:rPr>
          <w:b/>
          <w:bCs/>
        </w:rPr>
        <w:t>PAMIĘTAJ:</w:t>
      </w:r>
    </w:p>
    <w:p w:rsidR="001F5FB8" w:rsidRPr="001F5FB8" w:rsidRDefault="001F5FB8" w:rsidP="00FD2FEF">
      <w:pPr>
        <w:spacing w:after="0"/>
        <w:rPr>
          <w:b/>
          <w:bCs/>
        </w:rPr>
      </w:pPr>
      <w:r w:rsidRPr="001F5FB8">
        <w:rPr>
          <w:b/>
          <w:bCs/>
        </w:rPr>
        <w:t>Narastanie problemów z zachowaniem może wskazywać na narastanie stresu</w:t>
      </w:r>
    </w:p>
    <w:p w:rsidR="00000000" w:rsidRPr="001F5FB8" w:rsidRDefault="00FD2FEF" w:rsidP="00FD2FEF">
      <w:pPr>
        <w:numPr>
          <w:ilvl w:val="0"/>
          <w:numId w:val="55"/>
        </w:numPr>
        <w:spacing w:after="0"/>
        <w:rPr>
          <w:b/>
          <w:bCs/>
        </w:rPr>
      </w:pPr>
      <w:r w:rsidRPr="001F5FB8">
        <w:rPr>
          <w:b/>
          <w:bCs/>
        </w:rPr>
        <w:t xml:space="preserve">ustal „bezpieczne” miejsce lub osobę, gdzie uczeń </w:t>
      </w:r>
      <w:r w:rsidRPr="001F5FB8">
        <w:rPr>
          <w:b/>
          <w:bCs/>
        </w:rPr>
        <w:t>może pójść, gdy sytuacja go przerasta</w:t>
      </w:r>
    </w:p>
    <w:p w:rsidR="001F5FB8" w:rsidRPr="001F5FB8" w:rsidRDefault="001F5FB8" w:rsidP="00FD2FEF">
      <w:pPr>
        <w:spacing w:after="0"/>
        <w:rPr>
          <w:b/>
          <w:bCs/>
        </w:rPr>
      </w:pPr>
      <w:r w:rsidRPr="001F5FB8">
        <w:rPr>
          <w:b/>
          <w:bCs/>
        </w:rPr>
        <w:t xml:space="preserve">Nie odbieraj złego zachowania, jako osobistej porażki. </w:t>
      </w:r>
    </w:p>
    <w:p w:rsidR="00000000" w:rsidRPr="001F5FB8" w:rsidRDefault="00FD2FEF" w:rsidP="00FD2FEF">
      <w:pPr>
        <w:numPr>
          <w:ilvl w:val="0"/>
          <w:numId w:val="56"/>
        </w:numPr>
        <w:spacing w:after="0"/>
        <w:rPr>
          <w:b/>
          <w:bCs/>
        </w:rPr>
      </w:pPr>
      <w:r w:rsidRPr="001F5FB8">
        <w:rPr>
          <w:b/>
          <w:bCs/>
        </w:rPr>
        <w:t>najczęściej złe zachowanie jest wynikiem wysiłku włożonego w wykonanie różnych zadań, które mogą</w:t>
      </w:r>
      <w:r w:rsidRPr="001F5FB8">
        <w:rPr>
          <w:b/>
          <w:bCs/>
        </w:rPr>
        <w:t xml:space="preserve"> być dezorientujące, wywołujące strach, zakłopotanie.</w:t>
      </w:r>
    </w:p>
    <w:p w:rsidR="001F5FB8" w:rsidRPr="001F5FB8" w:rsidRDefault="001F5FB8" w:rsidP="00FD2FEF">
      <w:pPr>
        <w:spacing w:after="0"/>
        <w:rPr>
          <w:b/>
          <w:bCs/>
        </w:rPr>
      </w:pPr>
      <w:r w:rsidRPr="001F5FB8">
        <w:rPr>
          <w:b/>
          <w:bCs/>
        </w:rPr>
        <w:t>Interpretowanie mimiki i języka ciała może sprawiać im wielkie problemy</w:t>
      </w:r>
    </w:p>
    <w:p w:rsidR="001F5FB8" w:rsidRPr="001F5FB8" w:rsidRDefault="001F5FB8" w:rsidP="00FD2FEF">
      <w:pPr>
        <w:spacing w:after="0"/>
        <w:rPr>
          <w:b/>
          <w:bCs/>
        </w:rPr>
      </w:pPr>
      <w:r w:rsidRPr="001F5FB8">
        <w:rPr>
          <w:b/>
          <w:bCs/>
        </w:rPr>
        <w:t xml:space="preserve">Jeżeli uczeń ma kłopot ze zrozumieniem zagadnienia </w:t>
      </w:r>
    </w:p>
    <w:p w:rsidR="00000000" w:rsidRPr="001F5FB8" w:rsidRDefault="00FD2FEF" w:rsidP="00FD2FEF">
      <w:pPr>
        <w:numPr>
          <w:ilvl w:val="0"/>
          <w:numId w:val="57"/>
        </w:numPr>
        <w:spacing w:after="0"/>
        <w:rPr>
          <w:b/>
          <w:bCs/>
        </w:rPr>
      </w:pPr>
      <w:r w:rsidRPr="001F5FB8">
        <w:rPr>
          <w:b/>
          <w:bCs/>
        </w:rPr>
        <w:t xml:space="preserve">podziel je na mniejsze części, </w:t>
      </w:r>
    </w:p>
    <w:p w:rsidR="00000000" w:rsidRPr="001F5FB8" w:rsidRDefault="00FD2FEF" w:rsidP="00FD2FEF">
      <w:pPr>
        <w:numPr>
          <w:ilvl w:val="0"/>
          <w:numId w:val="57"/>
        </w:numPr>
        <w:spacing w:after="0"/>
        <w:rPr>
          <w:b/>
          <w:bCs/>
        </w:rPr>
      </w:pPr>
      <w:r w:rsidRPr="001F5FB8">
        <w:rPr>
          <w:b/>
          <w:bCs/>
        </w:rPr>
        <w:t xml:space="preserve">zmień sposób tłumaczenia, </w:t>
      </w:r>
    </w:p>
    <w:p w:rsidR="00000000" w:rsidRPr="001F5FB8" w:rsidRDefault="00FD2FEF" w:rsidP="00FD2FEF">
      <w:pPr>
        <w:numPr>
          <w:ilvl w:val="0"/>
          <w:numId w:val="57"/>
        </w:numPr>
        <w:spacing w:after="0"/>
        <w:rPr>
          <w:b/>
          <w:bCs/>
        </w:rPr>
      </w:pPr>
      <w:r w:rsidRPr="001F5FB8">
        <w:rPr>
          <w:b/>
          <w:bCs/>
        </w:rPr>
        <w:t>użyj innej techniki uczenia (wizualna, słowna, dotykowa)</w:t>
      </w:r>
    </w:p>
    <w:p w:rsidR="001F5FB8" w:rsidRPr="001F5FB8" w:rsidRDefault="001F5FB8" w:rsidP="00FD2FEF">
      <w:pPr>
        <w:spacing w:after="0"/>
        <w:rPr>
          <w:b/>
          <w:bCs/>
        </w:rPr>
      </w:pPr>
      <w:r w:rsidRPr="001F5FB8">
        <w:rPr>
          <w:b/>
          <w:bCs/>
        </w:rPr>
        <w:t>Unikaj nadmiernego omawiania</w:t>
      </w:r>
    </w:p>
    <w:p w:rsidR="00000000" w:rsidRPr="001F5FB8" w:rsidRDefault="00FD2FEF" w:rsidP="00FD2FEF">
      <w:pPr>
        <w:numPr>
          <w:ilvl w:val="0"/>
          <w:numId w:val="58"/>
        </w:numPr>
        <w:spacing w:after="0"/>
        <w:rPr>
          <w:b/>
          <w:bCs/>
        </w:rPr>
      </w:pPr>
      <w:r w:rsidRPr="001F5FB8">
        <w:rPr>
          <w:b/>
          <w:bCs/>
        </w:rPr>
        <w:t>używaj krótkich zdań</w:t>
      </w:r>
    </w:p>
    <w:p w:rsidR="001F5FB8" w:rsidRDefault="001F5FB8" w:rsidP="00FD2FEF">
      <w:pPr>
        <w:spacing w:after="0"/>
        <w:rPr>
          <w:b/>
          <w:bCs/>
        </w:rPr>
      </w:pPr>
    </w:p>
    <w:p w:rsidR="001F5FB8" w:rsidRPr="001F5FB8" w:rsidRDefault="001F5FB8" w:rsidP="00FD2FEF">
      <w:pPr>
        <w:spacing w:after="0"/>
        <w:rPr>
          <w:b/>
          <w:bCs/>
        </w:rPr>
      </w:pPr>
      <w:r w:rsidRPr="001F5FB8">
        <w:rPr>
          <w:b/>
          <w:bCs/>
        </w:rPr>
        <w:t>PAMIĘTAJ:</w:t>
      </w:r>
    </w:p>
    <w:p w:rsidR="001F5FB8" w:rsidRPr="001F5FB8" w:rsidRDefault="001F5FB8" w:rsidP="00FD2FEF">
      <w:pPr>
        <w:spacing w:after="0"/>
        <w:rPr>
          <w:b/>
          <w:bCs/>
        </w:rPr>
      </w:pPr>
      <w:r w:rsidRPr="001F5FB8">
        <w:rPr>
          <w:b/>
          <w:bCs/>
        </w:rPr>
        <w:t xml:space="preserve">Przygotowuj ucznia do wszelkich możliwych zmian </w:t>
      </w:r>
      <w:r w:rsidRPr="001F5FB8">
        <w:rPr>
          <w:b/>
          <w:bCs/>
        </w:rPr>
        <w:br/>
        <w:t xml:space="preserve">w otoczeniu </w:t>
      </w:r>
    </w:p>
    <w:p w:rsidR="00000000" w:rsidRPr="001F5FB8" w:rsidRDefault="00FD2FEF" w:rsidP="00FD2FEF">
      <w:pPr>
        <w:numPr>
          <w:ilvl w:val="0"/>
          <w:numId w:val="59"/>
        </w:numPr>
        <w:spacing w:after="0"/>
        <w:rPr>
          <w:b/>
          <w:bCs/>
        </w:rPr>
      </w:pPr>
      <w:r w:rsidRPr="001F5FB8">
        <w:rPr>
          <w:b/>
          <w:bCs/>
        </w:rPr>
        <w:t>używaj schematów, planów i rysunków,</w:t>
      </w:r>
    </w:p>
    <w:p w:rsidR="001F5FB8" w:rsidRPr="001F5FB8" w:rsidRDefault="001F5FB8" w:rsidP="00FD2FEF">
      <w:pPr>
        <w:spacing w:after="0"/>
        <w:rPr>
          <w:b/>
          <w:bCs/>
        </w:rPr>
      </w:pPr>
      <w:r w:rsidRPr="001F5FB8">
        <w:rPr>
          <w:b/>
          <w:bCs/>
        </w:rPr>
        <w:t xml:space="preserve">Ucz dziecko </w:t>
      </w:r>
      <w:proofErr w:type="spellStart"/>
      <w:r w:rsidRPr="001F5FB8">
        <w:rPr>
          <w:b/>
          <w:bCs/>
        </w:rPr>
        <w:t>zachowań</w:t>
      </w:r>
      <w:proofErr w:type="spellEnd"/>
      <w:r w:rsidRPr="001F5FB8">
        <w:rPr>
          <w:b/>
          <w:bCs/>
        </w:rPr>
        <w:t xml:space="preserve"> odpowiednich do wieku w miarę jego dorastania</w:t>
      </w:r>
    </w:p>
    <w:p w:rsidR="001F5FB8" w:rsidRPr="001F5FB8" w:rsidRDefault="001F5FB8" w:rsidP="00FD2FEF">
      <w:pPr>
        <w:spacing w:after="0"/>
        <w:rPr>
          <w:b/>
          <w:bCs/>
        </w:rPr>
      </w:pPr>
      <w:r w:rsidRPr="001F5FB8">
        <w:rPr>
          <w:b/>
          <w:bCs/>
        </w:rPr>
        <w:t xml:space="preserve">Generalizacja </w:t>
      </w:r>
      <w:proofErr w:type="spellStart"/>
      <w:r w:rsidRPr="001F5FB8">
        <w:rPr>
          <w:b/>
          <w:bCs/>
        </w:rPr>
        <w:t>zachowań</w:t>
      </w:r>
      <w:proofErr w:type="spellEnd"/>
    </w:p>
    <w:p w:rsidR="001F5FB8" w:rsidRPr="001F5FB8" w:rsidRDefault="001F5FB8" w:rsidP="00FD2FEF">
      <w:pPr>
        <w:spacing w:after="0"/>
        <w:rPr>
          <w:b/>
          <w:bCs/>
        </w:rPr>
      </w:pPr>
      <w:proofErr w:type="spellStart"/>
      <w:r w:rsidRPr="001F5FB8">
        <w:rPr>
          <w:b/>
          <w:bCs/>
        </w:rPr>
        <w:t>Bodzce</w:t>
      </w:r>
      <w:proofErr w:type="spellEnd"/>
      <w:r w:rsidRPr="001F5FB8">
        <w:rPr>
          <w:b/>
          <w:bCs/>
        </w:rPr>
        <w:t xml:space="preserve"> słuchowe i wizualne mogą być odbierane przez </w:t>
      </w:r>
      <w:proofErr w:type="spellStart"/>
      <w:r w:rsidRPr="001F5FB8">
        <w:rPr>
          <w:b/>
          <w:bCs/>
        </w:rPr>
        <w:t>autystyka</w:t>
      </w:r>
      <w:proofErr w:type="spellEnd"/>
      <w:r w:rsidRPr="001F5FB8">
        <w:rPr>
          <w:b/>
          <w:bCs/>
        </w:rPr>
        <w:t>, jako „za dużo” lub „za mało”</w:t>
      </w:r>
    </w:p>
    <w:p w:rsidR="001F5FB8" w:rsidRPr="001F5FB8" w:rsidRDefault="001F5FB8" w:rsidP="00FD2FEF">
      <w:pPr>
        <w:spacing w:after="0"/>
        <w:rPr>
          <w:b/>
          <w:bCs/>
        </w:rPr>
      </w:pPr>
      <w:r w:rsidRPr="001F5FB8">
        <w:rPr>
          <w:b/>
          <w:bCs/>
        </w:rPr>
        <w:t>Jeżeli autystyczny uczeń zaczyna powtarzać te same pytania lub argumentacje, przerwij to, zanim przeistoczy się to w monotonną „litanię”. Mało skuteczne jest w takim przypadku udzielanie kolejnych logicznych odpowiedzi.</w:t>
      </w:r>
    </w:p>
    <w:p w:rsidR="001F5FB8" w:rsidRPr="001F5FB8" w:rsidRDefault="001F5FB8" w:rsidP="00FD2FEF">
      <w:pPr>
        <w:spacing w:after="0"/>
        <w:rPr>
          <w:b/>
          <w:bCs/>
        </w:rPr>
      </w:pPr>
      <w:r w:rsidRPr="001F5FB8">
        <w:rPr>
          <w:b/>
          <w:bCs/>
        </w:rPr>
        <w:t xml:space="preserve">Nie polegaj na uczniu, że przekaże informacje rodzicom. </w:t>
      </w:r>
    </w:p>
    <w:p w:rsidR="00000000" w:rsidRPr="001F5FB8" w:rsidRDefault="00FD2FEF" w:rsidP="00FD2FEF">
      <w:pPr>
        <w:numPr>
          <w:ilvl w:val="0"/>
          <w:numId w:val="60"/>
        </w:numPr>
        <w:spacing w:after="0"/>
        <w:rPr>
          <w:b/>
          <w:bCs/>
        </w:rPr>
      </w:pPr>
      <w:r w:rsidRPr="001F5FB8">
        <w:rPr>
          <w:b/>
          <w:bCs/>
        </w:rPr>
        <w:t>kontaktuj się z rodzicami tak często, jak to tylko możliwe.</w:t>
      </w:r>
    </w:p>
    <w:p w:rsidR="001F5FB8" w:rsidRPr="001F5FB8" w:rsidRDefault="001F5FB8" w:rsidP="00FD2FEF">
      <w:pPr>
        <w:spacing w:after="0"/>
        <w:rPr>
          <w:b/>
          <w:bCs/>
        </w:rPr>
      </w:pPr>
      <w:r w:rsidRPr="001F5FB8">
        <w:rPr>
          <w:b/>
          <w:bCs/>
        </w:rPr>
        <w:lastRenderedPageBreak/>
        <w:t xml:space="preserve">Jeżeli zajęcia w klasie wymagają dobrania się w pary, pracy </w:t>
      </w:r>
      <w:r w:rsidRPr="001F5FB8">
        <w:rPr>
          <w:b/>
          <w:bCs/>
        </w:rPr>
        <w:br/>
        <w:t xml:space="preserve">z partnerem </w:t>
      </w:r>
    </w:p>
    <w:p w:rsidR="00000000" w:rsidRPr="001F5FB8" w:rsidRDefault="00FD2FEF" w:rsidP="00FD2FEF">
      <w:pPr>
        <w:numPr>
          <w:ilvl w:val="0"/>
          <w:numId w:val="61"/>
        </w:numPr>
        <w:spacing w:after="0"/>
        <w:rPr>
          <w:b/>
          <w:bCs/>
        </w:rPr>
      </w:pPr>
      <w:r w:rsidRPr="001F5FB8">
        <w:rPr>
          <w:b/>
          <w:bCs/>
        </w:rPr>
        <w:t>losuj numery lub wybierz inn</w:t>
      </w:r>
      <w:r w:rsidRPr="001F5FB8">
        <w:rPr>
          <w:b/>
          <w:bCs/>
        </w:rPr>
        <w:t>ą dowolną metodę wyboru</w:t>
      </w:r>
    </w:p>
    <w:p w:rsidR="001F5FB8" w:rsidRPr="001F5FB8" w:rsidRDefault="001F5FB8" w:rsidP="00FD2FEF">
      <w:pPr>
        <w:spacing w:after="0"/>
        <w:rPr>
          <w:b/>
          <w:bCs/>
        </w:rPr>
      </w:pPr>
      <w:r w:rsidRPr="001F5FB8">
        <w:rPr>
          <w:b/>
          <w:bCs/>
        </w:rPr>
        <w:t xml:space="preserve">Zanim nie ustalisz zakresu możliwości dziecka nie przyjmuj niczego za pewnik, </w:t>
      </w:r>
    </w:p>
    <w:p w:rsidR="00000000" w:rsidRPr="001F5FB8" w:rsidRDefault="00FD2FEF" w:rsidP="00FD2FEF">
      <w:pPr>
        <w:numPr>
          <w:ilvl w:val="0"/>
          <w:numId w:val="62"/>
        </w:numPr>
        <w:spacing w:after="0"/>
        <w:rPr>
          <w:b/>
          <w:bCs/>
        </w:rPr>
      </w:pPr>
      <w:proofErr w:type="spellStart"/>
      <w:r w:rsidRPr="001F5FB8">
        <w:rPr>
          <w:b/>
          <w:bCs/>
        </w:rPr>
        <w:t>autystyk</w:t>
      </w:r>
      <w:proofErr w:type="spellEnd"/>
      <w:r w:rsidRPr="001F5FB8">
        <w:rPr>
          <w:b/>
          <w:bCs/>
        </w:rPr>
        <w:t xml:space="preserve"> może być „gen</w:t>
      </w:r>
      <w:r w:rsidRPr="001F5FB8">
        <w:rPr>
          <w:b/>
          <w:bCs/>
        </w:rPr>
        <w:t xml:space="preserve">iuszem” matematycznym z algebry, </w:t>
      </w:r>
      <w:r w:rsidRPr="001F5FB8">
        <w:rPr>
          <w:b/>
          <w:bCs/>
        </w:rPr>
        <w:br/>
        <w:t>a nie potrafić posługiwać się monetami</w:t>
      </w:r>
    </w:p>
    <w:p w:rsidR="001F5FB8" w:rsidRPr="001F5FB8" w:rsidRDefault="001F5FB8" w:rsidP="00FD2FEF">
      <w:pPr>
        <w:spacing w:after="0"/>
        <w:rPr>
          <w:b/>
          <w:bCs/>
        </w:rPr>
      </w:pPr>
      <w:r w:rsidRPr="001F5FB8">
        <w:rPr>
          <w:b/>
          <w:bCs/>
        </w:rPr>
        <w:t xml:space="preserve"> </w:t>
      </w:r>
    </w:p>
    <w:p w:rsidR="001F5FB8" w:rsidRPr="001F5FB8" w:rsidRDefault="001F5FB8" w:rsidP="00FD2FEF">
      <w:pPr>
        <w:spacing w:after="0"/>
        <w:rPr>
          <w:b/>
          <w:bCs/>
        </w:rPr>
      </w:pPr>
      <w:r w:rsidRPr="001F5FB8">
        <w:rPr>
          <w:b/>
          <w:bCs/>
        </w:rPr>
        <w:t>Nierównomierny rozwój umiejętności jest jedną z oznak autyzmu</w:t>
      </w:r>
      <w:r w:rsidR="00FD2FEF">
        <w:rPr>
          <w:b/>
          <w:bCs/>
        </w:rPr>
        <w:t>.</w:t>
      </w:r>
    </w:p>
    <w:bookmarkEnd w:id="0"/>
    <w:p w:rsidR="001F5FB8" w:rsidRPr="0059085F" w:rsidRDefault="001F5FB8" w:rsidP="00FD2FEF">
      <w:pPr>
        <w:spacing w:after="0"/>
        <w:rPr>
          <w:b/>
          <w:bCs/>
        </w:rPr>
      </w:pPr>
    </w:p>
    <w:sectPr w:rsidR="001F5FB8" w:rsidRPr="00590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2662A"/>
    <w:multiLevelType w:val="hybridMultilevel"/>
    <w:tmpl w:val="4A144BC2"/>
    <w:lvl w:ilvl="0" w:tplc="E38CFF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FCF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D88D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A048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74D5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2614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6EB5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AEE5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3220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321362F"/>
    <w:multiLevelType w:val="hybridMultilevel"/>
    <w:tmpl w:val="E4DA2AC8"/>
    <w:lvl w:ilvl="0" w:tplc="A7669C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BC0B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22E14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B6F1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16DE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1E84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FC37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E0B5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D0BD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5455E69"/>
    <w:multiLevelType w:val="hybridMultilevel"/>
    <w:tmpl w:val="3B2C89E4"/>
    <w:lvl w:ilvl="0" w:tplc="93C696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F2DC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F608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F029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781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3A60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38B9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2C0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901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70907B7"/>
    <w:multiLevelType w:val="hybridMultilevel"/>
    <w:tmpl w:val="3C04F644"/>
    <w:lvl w:ilvl="0" w:tplc="35CE7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AE0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E62A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8A3A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CCBD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0822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9E14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5CDF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A46A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7D768CF"/>
    <w:multiLevelType w:val="hybridMultilevel"/>
    <w:tmpl w:val="1CFEC448"/>
    <w:lvl w:ilvl="0" w:tplc="72D4B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122A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221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62A5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8218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980E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3C4A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E4C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6068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9831B5A"/>
    <w:multiLevelType w:val="hybridMultilevel"/>
    <w:tmpl w:val="E8B4E0EE"/>
    <w:lvl w:ilvl="0" w:tplc="BB3EDE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007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FE58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AC79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7E1E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66F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5242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1279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847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9C32B54"/>
    <w:multiLevelType w:val="hybridMultilevel"/>
    <w:tmpl w:val="C2F242FA"/>
    <w:lvl w:ilvl="0" w:tplc="DED40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2079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7A7F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4876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FCD9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1824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447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20F3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1446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FD4E0B"/>
    <w:multiLevelType w:val="hybridMultilevel"/>
    <w:tmpl w:val="65E69078"/>
    <w:lvl w:ilvl="0" w:tplc="B7FCC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584A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9C6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4ED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AA1C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148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A0EB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920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FCB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0CDF7DA1"/>
    <w:multiLevelType w:val="hybridMultilevel"/>
    <w:tmpl w:val="DEAE343E"/>
    <w:lvl w:ilvl="0" w:tplc="92ECC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D252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F69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0E3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D2D3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84F9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DC4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E275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D45B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0E6851C6"/>
    <w:multiLevelType w:val="hybridMultilevel"/>
    <w:tmpl w:val="A0649224"/>
    <w:lvl w:ilvl="0" w:tplc="ED52F8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DE01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886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5881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B652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7A29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8E7C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BCB8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50AA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32B7F14"/>
    <w:multiLevelType w:val="hybridMultilevel"/>
    <w:tmpl w:val="10303E9C"/>
    <w:lvl w:ilvl="0" w:tplc="7130CF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AA67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2C8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9E4F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A039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FCEE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2C35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78CC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40F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4A36B96"/>
    <w:multiLevelType w:val="hybridMultilevel"/>
    <w:tmpl w:val="4E0CA048"/>
    <w:lvl w:ilvl="0" w:tplc="56BA7ED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72F5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0230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46F4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8E4D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8CC7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F6A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3CAC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4C09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4DD0DD1"/>
    <w:multiLevelType w:val="hybridMultilevel"/>
    <w:tmpl w:val="54A23FBA"/>
    <w:lvl w:ilvl="0" w:tplc="4E9627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B654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3E8D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0289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9071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D43F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ECA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2A45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C69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16DA7015"/>
    <w:multiLevelType w:val="hybridMultilevel"/>
    <w:tmpl w:val="48BCD0D0"/>
    <w:lvl w:ilvl="0" w:tplc="40F8E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2856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8A15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BA4D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F41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4AB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606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EC2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681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178C1A75"/>
    <w:multiLevelType w:val="hybridMultilevel"/>
    <w:tmpl w:val="6164A58E"/>
    <w:lvl w:ilvl="0" w:tplc="AC6C43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C094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B80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1873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DA4B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2A41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7CBD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2A1D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CEB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180776F7"/>
    <w:multiLevelType w:val="hybridMultilevel"/>
    <w:tmpl w:val="47864420"/>
    <w:lvl w:ilvl="0" w:tplc="D19854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62B9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0E8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8880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463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52BD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4662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905A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4C87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1B1B0CE4"/>
    <w:multiLevelType w:val="hybridMultilevel"/>
    <w:tmpl w:val="8CBC94EA"/>
    <w:lvl w:ilvl="0" w:tplc="4FB8B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1AEA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561B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E23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FC56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940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B08E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2872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7866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1BEA10F4"/>
    <w:multiLevelType w:val="hybridMultilevel"/>
    <w:tmpl w:val="2D104780"/>
    <w:lvl w:ilvl="0" w:tplc="517203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645C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4E45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4A91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DC5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4CDC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629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5E83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C08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1FD74365"/>
    <w:multiLevelType w:val="hybridMultilevel"/>
    <w:tmpl w:val="574A3AE2"/>
    <w:lvl w:ilvl="0" w:tplc="7B8AE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92B9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109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381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BCAB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C2F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609C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FA08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9E0F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201A302A"/>
    <w:multiLevelType w:val="hybridMultilevel"/>
    <w:tmpl w:val="F50C5B02"/>
    <w:lvl w:ilvl="0" w:tplc="ED2E7B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1C94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D83B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381E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ACBC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3859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9E20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3CB6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701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20910739"/>
    <w:multiLevelType w:val="hybridMultilevel"/>
    <w:tmpl w:val="7B143EDE"/>
    <w:lvl w:ilvl="0" w:tplc="56B23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402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1880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5038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B842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C6D7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2EB8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1897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D49A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221F2EC3"/>
    <w:multiLevelType w:val="hybridMultilevel"/>
    <w:tmpl w:val="6FC2BEBC"/>
    <w:lvl w:ilvl="0" w:tplc="A614F6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9496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0E0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1ACD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E44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7AF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6262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38E3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92EC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224F7456"/>
    <w:multiLevelType w:val="hybridMultilevel"/>
    <w:tmpl w:val="B778FE2C"/>
    <w:lvl w:ilvl="0" w:tplc="757207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E831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B63A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8AE4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3478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4AD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6EE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505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FC00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24AE5FDA"/>
    <w:multiLevelType w:val="hybridMultilevel"/>
    <w:tmpl w:val="13C015EA"/>
    <w:lvl w:ilvl="0" w:tplc="049EA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E2A3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50F3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EA5B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60A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3ECE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608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B22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F4BD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2901570A"/>
    <w:multiLevelType w:val="hybridMultilevel"/>
    <w:tmpl w:val="B4EA1F9C"/>
    <w:lvl w:ilvl="0" w:tplc="1AC435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40DB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3084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66CB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545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4424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ACA8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B61B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680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2F422C9B"/>
    <w:multiLevelType w:val="hybridMultilevel"/>
    <w:tmpl w:val="02BE6B78"/>
    <w:lvl w:ilvl="0" w:tplc="6ECCF3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ECAD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305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BE9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98CA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F662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0EAF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66C1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B4D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2FD70DD8"/>
    <w:multiLevelType w:val="hybridMultilevel"/>
    <w:tmpl w:val="A532E32E"/>
    <w:lvl w:ilvl="0" w:tplc="15E09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F238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8E70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6A97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B01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428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5A7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FCC4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94A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319E32DD"/>
    <w:multiLevelType w:val="hybridMultilevel"/>
    <w:tmpl w:val="272AEB72"/>
    <w:lvl w:ilvl="0" w:tplc="2B0EFC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163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AEB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0860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E462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6C81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28F6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181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CC3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327B5A5D"/>
    <w:multiLevelType w:val="hybridMultilevel"/>
    <w:tmpl w:val="E0A6BDA4"/>
    <w:lvl w:ilvl="0" w:tplc="D5B89D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8654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B452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80A2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3C5B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80BC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161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4A70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EE0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3ACD7DDD"/>
    <w:multiLevelType w:val="hybridMultilevel"/>
    <w:tmpl w:val="DAC8E1F4"/>
    <w:lvl w:ilvl="0" w:tplc="04D6E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584C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C631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245D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50B8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18F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90B8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86CC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AA6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3F530E2B"/>
    <w:multiLevelType w:val="hybridMultilevel"/>
    <w:tmpl w:val="940C1E82"/>
    <w:lvl w:ilvl="0" w:tplc="A71439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128E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588F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DCFD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D0E9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90D8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B888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1E9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EA4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3FA605EF"/>
    <w:multiLevelType w:val="hybridMultilevel"/>
    <w:tmpl w:val="B24E1166"/>
    <w:lvl w:ilvl="0" w:tplc="D11A87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EC2C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C2DA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6CB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4810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CE1F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006E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EE01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4C3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42027A5E"/>
    <w:multiLevelType w:val="hybridMultilevel"/>
    <w:tmpl w:val="74AA298A"/>
    <w:lvl w:ilvl="0" w:tplc="DB7A57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9876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569C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0EB6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3C23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BAAD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5E8D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DC46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189D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45186A36"/>
    <w:multiLevelType w:val="hybridMultilevel"/>
    <w:tmpl w:val="EAF43E42"/>
    <w:lvl w:ilvl="0" w:tplc="F4EA60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EE1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F8FA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50F1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FC0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F4D8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CEB2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E6D8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468D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45F472CE"/>
    <w:multiLevelType w:val="hybridMultilevel"/>
    <w:tmpl w:val="13506312"/>
    <w:lvl w:ilvl="0" w:tplc="3BA0C9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9E64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D2D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1AC8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6ED9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F492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6E1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461D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0AD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4A34672F"/>
    <w:multiLevelType w:val="hybridMultilevel"/>
    <w:tmpl w:val="9ACAE1C0"/>
    <w:lvl w:ilvl="0" w:tplc="47F878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447C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B6C7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2C54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D0C6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1667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86C2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027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0009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4F704255"/>
    <w:multiLevelType w:val="hybridMultilevel"/>
    <w:tmpl w:val="EF646006"/>
    <w:lvl w:ilvl="0" w:tplc="54AA88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2655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4A1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3CF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B81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BEC1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5CBC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92AE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9C0A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4FD440C1"/>
    <w:multiLevelType w:val="hybridMultilevel"/>
    <w:tmpl w:val="B5F4F94A"/>
    <w:lvl w:ilvl="0" w:tplc="30185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E41E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16E4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9CDA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BAA5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E6B9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3C30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DAA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7C2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50691545"/>
    <w:multiLevelType w:val="hybridMultilevel"/>
    <w:tmpl w:val="3B4E9A68"/>
    <w:lvl w:ilvl="0" w:tplc="0E96E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1C7E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3086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CC0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3CA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1EFB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2A61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5452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E20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51AB45E1"/>
    <w:multiLevelType w:val="hybridMultilevel"/>
    <w:tmpl w:val="265853A6"/>
    <w:lvl w:ilvl="0" w:tplc="7D06B2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8846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EE6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1A7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7C4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860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DAD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FEF2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5E5F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51EB5953"/>
    <w:multiLevelType w:val="hybridMultilevel"/>
    <w:tmpl w:val="3B767BD6"/>
    <w:lvl w:ilvl="0" w:tplc="3EDCEC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0809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848D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E2A8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AACC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E24C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8024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3C22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4CEC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54E770CB"/>
    <w:multiLevelType w:val="hybridMultilevel"/>
    <w:tmpl w:val="B4CA5AB6"/>
    <w:lvl w:ilvl="0" w:tplc="95741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BE8C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A42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CE28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049F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F4EB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5E86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4C0A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A0F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552D5DB2"/>
    <w:multiLevelType w:val="hybridMultilevel"/>
    <w:tmpl w:val="74F67BC0"/>
    <w:lvl w:ilvl="0" w:tplc="D9A2BA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A4C7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A077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D6B6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B057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766D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1090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F02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F607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>
    <w:nsid w:val="55C07510"/>
    <w:multiLevelType w:val="hybridMultilevel"/>
    <w:tmpl w:val="92205C1E"/>
    <w:lvl w:ilvl="0" w:tplc="74788E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9A99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661C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0E29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F64E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3475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C8CB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862E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389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>
    <w:nsid w:val="58B0295A"/>
    <w:multiLevelType w:val="hybridMultilevel"/>
    <w:tmpl w:val="306884D0"/>
    <w:lvl w:ilvl="0" w:tplc="950A2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EC2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40AD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6EAF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1A3F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B8AB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A29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AAB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32C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>
    <w:nsid w:val="59C2332C"/>
    <w:multiLevelType w:val="hybridMultilevel"/>
    <w:tmpl w:val="BB428ADC"/>
    <w:lvl w:ilvl="0" w:tplc="7A242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F685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26D3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641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487B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7086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16F2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B62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10A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>
    <w:nsid w:val="5A0A724F"/>
    <w:multiLevelType w:val="hybridMultilevel"/>
    <w:tmpl w:val="406AAE9A"/>
    <w:lvl w:ilvl="0" w:tplc="D540AE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F67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140E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281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3249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C03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F6E4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FC74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F49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>
    <w:nsid w:val="5A3457F7"/>
    <w:multiLevelType w:val="hybridMultilevel"/>
    <w:tmpl w:val="CE6468CE"/>
    <w:lvl w:ilvl="0" w:tplc="483468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4AA4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48EA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DC8A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4A76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1E52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FE6D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980D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0E42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>
    <w:nsid w:val="5D1A6BDB"/>
    <w:multiLevelType w:val="hybridMultilevel"/>
    <w:tmpl w:val="F6B2A91C"/>
    <w:lvl w:ilvl="0" w:tplc="2D4E6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7E4C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80C7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8AB6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54B3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444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2C6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C894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AE9E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>
    <w:nsid w:val="5F2A1287"/>
    <w:multiLevelType w:val="hybridMultilevel"/>
    <w:tmpl w:val="CEB46236"/>
    <w:lvl w:ilvl="0" w:tplc="516AAB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64DD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F27C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F022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84D0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52D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66F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78B2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0AD3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0">
    <w:nsid w:val="607C3E8A"/>
    <w:multiLevelType w:val="hybridMultilevel"/>
    <w:tmpl w:val="0726AE28"/>
    <w:lvl w:ilvl="0" w:tplc="C90C60D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904EA8F2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C2607C96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52E78A6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05E4467E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CF1CFCC0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EA069DB0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ECEA691C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E16C8246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2C310A0"/>
    <w:multiLevelType w:val="hybridMultilevel"/>
    <w:tmpl w:val="E340D45E"/>
    <w:lvl w:ilvl="0" w:tplc="A6A208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FAC7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1C14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32FA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6ECB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4E7D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F609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4EF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3A01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2">
    <w:nsid w:val="62F64813"/>
    <w:multiLevelType w:val="hybridMultilevel"/>
    <w:tmpl w:val="7E3E80D8"/>
    <w:lvl w:ilvl="0" w:tplc="515A6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0C1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A678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5A5F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C2F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66BE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FE35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7CD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BA6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3">
    <w:nsid w:val="65827F61"/>
    <w:multiLevelType w:val="hybridMultilevel"/>
    <w:tmpl w:val="E18EB776"/>
    <w:lvl w:ilvl="0" w:tplc="9A46D9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3C31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46C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185B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6E92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8E48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92A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920F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60D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4">
    <w:nsid w:val="658D1CC2"/>
    <w:multiLevelType w:val="hybridMultilevel"/>
    <w:tmpl w:val="DBFAC1A4"/>
    <w:lvl w:ilvl="0" w:tplc="6A580F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5AE1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12C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BA4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F25A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3AE1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527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78FC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F40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5">
    <w:nsid w:val="66813144"/>
    <w:multiLevelType w:val="hybridMultilevel"/>
    <w:tmpl w:val="70C0FD50"/>
    <w:lvl w:ilvl="0" w:tplc="7A00D8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505A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8E1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98B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80A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8207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64D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62F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FC28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6">
    <w:nsid w:val="67520A95"/>
    <w:multiLevelType w:val="hybridMultilevel"/>
    <w:tmpl w:val="2EDAE8EE"/>
    <w:lvl w:ilvl="0" w:tplc="B17C9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D61E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C0B5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D2A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7CDB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D47B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82AF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EE79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469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7">
    <w:nsid w:val="683E57F2"/>
    <w:multiLevelType w:val="hybridMultilevel"/>
    <w:tmpl w:val="6B74C802"/>
    <w:lvl w:ilvl="0" w:tplc="97A66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E849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8A31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FE69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A40A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6ADB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587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4647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243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8">
    <w:nsid w:val="6C5849C6"/>
    <w:multiLevelType w:val="hybridMultilevel"/>
    <w:tmpl w:val="CBDEA138"/>
    <w:lvl w:ilvl="0" w:tplc="8C3A25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605D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0810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FECD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DCAE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0E95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36AC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4A31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22CD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ECF51A0"/>
    <w:multiLevelType w:val="hybridMultilevel"/>
    <w:tmpl w:val="56520BC4"/>
    <w:lvl w:ilvl="0" w:tplc="A508D7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B8B5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9272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36E9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947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B09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061D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C0D5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B4D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0">
    <w:nsid w:val="79450C2D"/>
    <w:multiLevelType w:val="hybridMultilevel"/>
    <w:tmpl w:val="95DED56E"/>
    <w:lvl w:ilvl="0" w:tplc="7EB20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BEC6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2A1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FE6B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622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0ADE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688A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2043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C69B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1">
    <w:nsid w:val="7C2B452B"/>
    <w:multiLevelType w:val="hybridMultilevel"/>
    <w:tmpl w:val="776E5C34"/>
    <w:lvl w:ilvl="0" w:tplc="B860C0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4A56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5069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4478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6E8A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EE8F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40E1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F0C5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665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7"/>
  </w:num>
  <w:num w:numId="2">
    <w:abstractNumId w:val="54"/>
  </w:num>
  <w:num w:numId="3">
    <w:abstractNumId w:val="1"/>
  </w:num>
  <w:num w:numId="4">
    <w:abstractNumId w:val="32"/>
  </w:num>
  <w:num w:numId="5">
    <w:abstractNumId w:val="60"/>
  </w:num>
  <w:num w:numId="6">
    <w:abstractNumId w:val="45"/>
  </w:num>
  <w:num w:numId="7">
    <w:abstractNumId w:val="7"/>
  </w:num>
  <w:num w:numId="8">
    <w:abstractNumId w:val="27"/>
  </w:num>
  <w:num w:numId="9">
    <w:abstractNumId w:val="10"/>
  </w:num>
  <w:num w:numId="10">
    <w:abstractNumId w:val="4"/>
  </w:num>
  <w:num w:numId="11">
    <w:abstractNumId w:val="8"/>
  </w:num>
  <w:num w:numId="12">
    <w:abstractNumId w:val="6"/>
  </w:num>
  <w:num w:numId="13">
    <w:abstractNumId w:val="29"/>
  </w:num>
  <w:num w:numId="14">
    <w:abstractNumId w:val="50"/>
  </w:num>
  <w:num w:numId="15">
    <w:abstractNumId w:val="31"/>
  </w:num>
  <w:num w:numId="16">
    <w:abstractNumId w:val="58"/>
  </w:num>
  <w:num w:numId="17">
    <w:abstractNumId w:val="42"/>
  </w:num>
  <w:num w:numId="18">
    <w:abstractNumId w:val="11"/>
  </w:num>
  <w:num w:numId="19">
    <w:abstractNumId w:val="23"/>
  </w:num>
  <w:num w:numId="20">
    <w:abstractNumId w:val="49"/>
  </w:num>
  <w:num w:numId="21">
    <w:abstractNumId w:val="38"/>
  </w:num>
  <w:num w:numId="22">
    <w:abstractNumId w:val="48"/>
  </w:num>
  <w:num w:numId="23">
    <w:abstractNumId w:val="34"/>
  </w:num>
  <w:num w:numId="24">
    <w:abstractNumId w:val="55"/>
  </w:num>
  <w:num w:numId="25">
    <w:abstractNumId w:val="41"/>
  </w:num>
  <w:num w:numId="26">
    <w:abstractNumId w:val="36"/>
  </w:num>
  <w:num w:numId="27">
    <w:abstractNumId w:val="37"/>
  </w:num>
  <w:num w:numId="28">
    <w:abstractNumId w:val="44"/>
  </w:num>
  <w:num w:numId="29">
    <w:abstractNumId w:val="19"/>
  </w:num>
  <w:num w:numId="30">
    <w:abstractNumId w:val="59"/>
  </w:num>
  <w:num w:numId="31">
    <w:abstractNumId w:val="5"/>
  </w:num>
  <w:num w:numId="32">
    <w:abstractNumId w:val="52"/>
  </w:num>
  <w:num w:numId="33">
    <w:abstractNumId w:val="43"/>
  </w:num>
  <w:num w:numId="34">
    <w:abstractNumId w:val="0"/>
  </w:num>
  <w:num w:numId="35">
    <w:abstractNumId w:val="35"/>
  </w:num>
  <w:num w:numId="36">
    <w:abstractNumId w:val="56"/>
  </w:num>
  <w:num w:numId="37">
    <w:abstractNumId w:val="14"/>
  </w:num>
  <w:num w:numId="38">
    <w:abstractNumId w:val="30"/>
  </w:num>
  <w:num w:numId="39">
    <w:abstractNumId w:val="53"/>
  </w:num>
  <w:num w:numId="40">
    <w:abstractNumId w:val="51"/>
  </w:num>
  <w:num w:numId="41">
    <w:abstractNumId w:val="18"/>
  </w:num>
  <w:num w:numId="42">
    <w:abstractNumId w:val="33"/>
  </w:num>
  <w:num w:numId="43">
    <w:abstractNumId w:val="16"/>
  </w:num>
  <w:num w:numId="44">
    <w:abstractNumId w:val="12"/>
  </w:num>
  <w:num w:numId="45">
    <w:abstractNumId w:val="39"/>
  </w:num>
  <w:num w:numId="46">
    <w:abstractNumId w:val="15"/>
  </w:num>
  <w:num w:numId="47">
    <w:abstractNumId w:val="40"/>
  </w:num>
  <w:num w:numId="48">
    <w:abstractNumId w:val="2"/>
  </w:num>
  <w:num w:numId="49">
    <w:abstractNumId w:val="13"/>
  </w:num>
  <w:num w:numId="50">
    <w:abstractNumId w:val="17"/>
  </w:num>
  <w:num w:numId="51">
    <w:abstractNumId w:val="21"/>
  </w:num>
  <w:num w:numId="52">
    <w:abstractNumId w:val="24"/>
  </w:num>
  <w:num w:numId="53">
    <w:abstractNumId w:val="28"/>
  </w:num>
  <w:num w:numId="54">
    <w:abstractNumId w:val="61"/>
  </w:num>
  <w:num w:numId="55">
    <w:abstractNumId w:val="26"/>
  </w:num>
  <w:num w:numId="56">
    <w:abstractNumId w:val="22"/>
  </w:num>
  <w:num w:numId="57">
    <w:abstractNumId w:val="20"/>
  </w:num>
  <w:num w:numId="58">
    <w:abstractNumId w:val="9"/>
  </w:num>
  <w:num w:numId="59">
    <w:abstractNumId w:val="57"/>
  </w:num>
  <w:num w:numId="60">
    <w:abstractNumId w:val="46"/>
  </w:num>
  <w:num w:numId="61">
    <w:abstractNumId w:val="25"/>
  </w:num>
  <w:num w:numId="62">
    <w:abstractNumId w:val="3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5F"/>
    <w:rsid w:val="001F5FB8"/>
    <w:rsid w:val="0059085F"/>
    <w:rsid w:val="00964776"/>
    <w:rsid w:val="00F63ED4"/>
    <w:rsid w:val="00FD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257DA-B308-4E53-93FC-F4F5C05BE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9085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9085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894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47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88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06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90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10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700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3771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309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464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361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65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93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176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46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88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71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81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89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05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98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31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3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978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17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75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2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48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53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70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38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18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25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5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62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90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30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3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50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21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6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6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11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37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37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95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4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57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59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25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47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35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4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2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4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78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60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0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6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05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9731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45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40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3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01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47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67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65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79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52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767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12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69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19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56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6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46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31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49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53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45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28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88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98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21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47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576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291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339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376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388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088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995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370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637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46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372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912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44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5860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72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617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8983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624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2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36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78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68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9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7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2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78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70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30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71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67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50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51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2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51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78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79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6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26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45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93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1931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528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8261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2896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62076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9262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7657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0846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586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797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78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28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19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79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07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0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10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95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891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40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004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82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75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75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88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8612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102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202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730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23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198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036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6340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349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52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527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816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913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162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67535">
          <w:marLeft w:val="80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713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191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204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4313">
          <w:marLeft w:val="80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69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128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055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664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0938">
          <w:marLeft w:val="80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3150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479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59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1017">
          <w:marLeft w:val="80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43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1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19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588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4758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92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247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00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649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78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8099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98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561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63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38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5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87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8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4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75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70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4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57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6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55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5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923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20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67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01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078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74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01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10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73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453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68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37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62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89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44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88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28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16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53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12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49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66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106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49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3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4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9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88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36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7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81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82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82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5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59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91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20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26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60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10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14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7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48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1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15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0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29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92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94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27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97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25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786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68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729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35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46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1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6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86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08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21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127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86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1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99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42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3479</Words>
  <Characters>20876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Właściciel</cp:lastModifiedBy>
  <cp:revision>3</cp:revision>
  <dcterms:created xsi:type="dcterms:W3CDTF">2015-12-17T07:46:00Z</dcterms:created>
  <dcterms:modified xsi:type="dcterms:W3CDTF">2015-12-17T08:16:00Z</dcterms:modified>
</cp:coreProperties>
</file>